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E9D87" w14:textId="77777777" w:rsidR="0009198F" w:rsidRDefault="0009198F" w:rsidP="0009198F">
      <w:pPr>
        <w:spacing w:line="480" w:lineRule="auto"/>
        <w:jc w:val="center"/>
        <w:rPr>
          <w:rFonts w:ascii="Times New Roman" w:hAnsi="Times New Roman" w:cs="Times New Roman"/>
          <w:sz w:val="24"/>
          <w:szCs w:val="24"/>
        </w:rPr>
      </w:pPr>
    </w:p>
    <w:p w14:paraId="6A922B44" w14:textId="77777777" w:rsidR="0009198F" w:rsidRDefault="0009198F" w:rsidP="0009198F">
      <w:pPr>
        <w:spacing w:line="480" w:lineRule="auto"/>
        <w:jc w:val="center"/>
        <w:rPr>
          <w:rFonts w:ascii="Times New Roman" w:hAnsi="Times New Roman" w:cs="Times New Roman"/>
          <w:sz w:val="24"/>
          <w:szCs w:val="24"/>
        </w:rPr>
      </w:pPr>
    </w:p>
    <w:p w14:paraId="0B819406" w14:textId="77777777" w:rsidR="0009198F" w:rsidRDefault="0009198F" w:rsidP="0009198F">
      <w:pPr>
        <w:spacing w:line="480" w:lineRule="auto"/>
        <w:jc w:val="center"/>
        <w:rPr>
          <w:rFonts w:ascii="Times New Roman" w:hAnsi="Times New Roman" w:cs="Times New Roman"/>
          <w:sz w:val="24"/>
          <w:szCs w:val="24"/>
        </w:rPr>
      </w:pPr>
    </w:p>
    <w:p w14:paraId="116C379D" w14:textId="77777777" w:rsidR="0009198F" w:rsidRDefault="0009198F" w:rsidP="0009198F">
      <w:pPr>
        <w:spacing w:line="480" w:lineRule="auto"/>
        <w:jc w:val="center"/>
        <w:rPr>
          <w:rFonts w:ascii="Times New Roman" w:hAnsi="Times New Roman" w:cs="Times New Roman"/>
          <w:sz w:val="24"/>
          <w:szCs w:val="24"/>
        </w:rPr>
      </w:pPr>
    </w:p>
    <w:p w14:paraId="749FC6F0" w14:textId="77777777" w:rsidR="0009198F" w:rsidRDefault="0009198F" w:rsidP="0009198F">
      <w:pPr>
        <w:spacing w:line="480" w:lineRule="auto"/>
        <w:jc w:val="center"/>
        <w:rPr>
          <w:rFonts w:ascii="Times New Roman" w:hAnsi="Times New Roman" w:cs="Times New Roman"/>
          <w:sz w:val="24"/>
          <w:szCs w:val="24"/>
        </w:rPr>
      </w:pPr>
    </w:p>
    <w:p w14:paraId="00C2C3FE" w14:textId="77777777" w:rsidR="0009198F" w:rsidRDefault="0009198F" w:rsidP="0009198F">
      <w:pPr>
        <w:spacing w:line="480" w:lineRule="auto"/>
        <w:jc w:val="center"/>
        <w:rPr>
          <w:rFonts w:ascii="Times New Roman" w:hAnsi="Times New Roman" w:cs="Times New Roman"/>
          <w:sz w:val="24"/>
          <w:szCs w:val="24"/>
        </w:rPr>
      </w:pPr>
    </w:p>
    <w:p w14:paraId="66E158BD" w14:textId="77777777" w:rsidR="0009198F" w:rsidRDefault="0009198F" w:rsidP="0009198F">
      <w:pPr>
        <w:spacing w:line="480" w:lineRule="auto"/>
        <w:jc w:val="center"/>
        <w:rPr>
          <w:rFonts w:ascii="Times New Roman" w:hAnsi="Times New Roman" w:cs="Times New Roman"/>
          <w:sz w:val="24"/>
          <w:szCs w:val="24"/>
        </w:rPr>
      </w:pPr>
    </w:p>
    <w:p w14:paraId="64FB77B8" w14:textId="77777777" w:rsidR="0009198F" w:rsidRDefault="0009198F" w:rsidP="0009198F">
      <w:pPr>
        <w:spacing w:line="480" w:lineRule="auto"/>
        <w:jc w:val="center"/>
        <w:rPr>
          <w:rFonts w:ascii="Times New Roman" w:hAnsi="Times New Roman" w:cs="Times New Roman"/>
          <w:sz w:val="24"/>
          <w:szCs w:val="24"/>
        </w:rPr>
      </w:pPr>
    </w:p>
    <w:p w14:paraId="31EF40EF" w14:textId="6E1634FB" w:rsidR="0009198F" w:rsidRPr="0009198F" w:rsidRDefault="0009198F" w:rsidP="0009198F">
      <w:pPr>
        <w:spacing w:line="480" w:lineRule="auto"/>
        <w:jc w:val="center"/>
        <w:rPr>
          <w:rFonts w:ascii="Times New Roman" w:hAnsi="Times New Roman" w:cs="Times New Roman"/>
          <w:sz w:val="24"/>
          <w:szCs w:val="24"/>
        </w:rPr>
      </w:pPr>
      <w:r w:rsidRPr="0009198F">
        <w:rPr>
          <w:rFonts w:ascii="Times New Roman" w:hAnsi="Times New Roman" w:cs="Times New Roman"/>
          <w:sz w:val="24"/>
          <w:szCs w:val="24"/>
        </w:rPr>
        <w:t>Institutional Affiliation</w:t>
      </w:r>
    </w:p>
    <w:p w14:paraId="5E548750" w14:textId="22ED3B95" w:rsidR="0009198F" w:rsidRPr="0009198F" w:rsidRDefault="0009198F" w:rsidP="0009198F">
      <w:pPr>
        <w:spacing w:line="480" w:lineRule="auto"/>
        <w:jc w:val="center"/>
        <w:rPr>
          <w:rFonts w:ascii="Times New Roman" w:hAnsi="Times New Roman" w:cs="Times New Roman"/>
          <w:sz w:val="24"/>
          <w:szCs w:val="24"/>
        </w:rPr>
      </w:pPr>
      <w:r w:rsidRPr="0009198F">
        <w:rPr>
          <w:rFonts w:ascii="Times New Roman" w:hAnsi="Times New Roman" w:cs="Times New Roman"/>
          <w:sz w:val="24"/>
          <w:szCs w:val="24"/>
        </w:rPr>
        <w:t>Professor’s Name</w:t>
      </w:r>
    </w:p>
    <w:p w14:paraId="02137E40" w14:textId="59C45729" w:rsidR="0009198F" w:rsidRPr="0009198F" w:rsidRDefault="0009198F" w:rsidP="0009198F">
      <w:pPr>
        <w:spacing w:line="480" w:lineRule="auto"/>
        <w:jc w:val="center"/>
        <w:rPr>
          <w:rFonts w:ascii="Times New Roman" w:hAnsi="Times New Roman" w:cs="Times New Roman"/>
          <w:sz w:val="24"/>
          <w:szCs w:val="24"/>
        </w:rPr>
      </w:pPr>
      <w:r w:rsidRPr="0009198F">
        <w:rPr>
          <w:rFonts w:ascii="Times New Roman" w:hAnsi="Times New Roman" w:cs="Times New Roman"/>
          <w:sz w:val="24"/>
          <w:szCs w:val="24"/>
        </w:rPr>
        <w:t>Student’s Name</w:t>
      </w:r>
    </w:p>
    <w:p w14:paraId="5C509D54" w14:textId="1E2CB579" w:rsidR="0009198F" w:rsidRDefault="0009198F" w:rsidP="0009198F">
      <w:pPr>
        <w:spacing w:line="480" w:lineRule="auto"/>
        <w:jc w:val="center"/>
        <w:rPr>
          <w:rFonts w:ascii="Times New Roman" w:hAnsi="Times New Roman" w:cs="Times New Roman"/>
          <w:sz w:val="24"/>
          <w:szCs w:val="24"/>
        </w:rPr>
      </w:pPr>
      <w:r w:rsidRPr="0009198F">
        <w:rPr>
          <w:rFonts w:ascii="Times New Roman" w:hAnsi="Times New Roman" w:cs="Times New Roman"/>
          <w:sz w:val="24"/>
          <w:szCs w:val="24"/>
        </w:rPr>
        <w:t>Date</w:t>
      </w:r>
    </w:p>
    <w:p w14:paraId="343A9E73" w14:textId="47DD8428" w:rsidR="0009198F" w:rsidRDefault="0009198F" w:rsidP="0009198F">
      <w:pPr>
        <w:spacing w:line="480" w:lineRule="auto"/>
        <w:jc w:val="center"/>
        <w:rPr>
          <w:rFonts w:ascii="Times New Roman" w:hAnsi="Times New Roman" w:cs="Times New Roman"/>
          <w:sz w:val="24"/>
          <w:szCs w:val="24"/>
        </w:rPr>
      </w:pPr>
    </w:p>
    <w:p w14:paraId="1823DF54" w14:textId="333B6977" w:rsidR="0009198F" w:rsidRDefault="0009198F" w:rsidP="0009198F">
      <w:pPr>
        <w:spacing w:line="480" w:lineRule="auto"/>
        <w:jc w:val="center"/>
        <w:rPr>
          <w:rFonts w:ascii="Times New Roman" w:hAnsi="Times New Roman" w:cs="Times New Roman"/>
          <w:sz w:val="24"/>
          <w:szCs w:val="24"/>
        </w:rPr>
      </w:pPr>
    </w:p>
    <w:p w14:paraId="0949CCCE" w14:textId="6F42B4C1" w:rsidR="0009198F" w:rsidRDefault="0009198F" w:rsidP="0009198F">
      <w:pPr>
        <w:spacing w:line="480" w:lineRule="auto"/>
        <w:jc w:val="center"/>
        <w:rPr>
          <w:rFonts w:ascii="Times New Roman" w:hAnsi="Times New Roman" w:cs="Times New Roman"/>
          <w:sz w:val="24"/>
          <w:szCs w:val="24"/>
        </w:rPr>
      </w:pPr>
    </w:p>
    <w:p w14:paraId="6D1D399C" w14:textId="0D660F44" w:rsidR="0009198F" w:rsidRDefault="0009198F" w:rsidP="0009198F">
      <w:pPr>
        <w:spacing w:line="480" w:lineRule="auto"/>
        <w:jc w:val="center"/>
        <w:rPr>
          <w:rFonts w:ascii="Times New Roman" w:hAnsi="Times New Roman" w:cs="Times New Roman"/>
          <w:sz w:val="24"/>
          <w:szCs w:val="24"/>
        </w:rPr>
      </w:pPr>
    </w:p>
    <w:p w14:paraId="1F644DD1" w14:textId="77777777" w:rsidR="0009198F" w:rsidRPr="0009198F" w:rsidRDefault="0009198F" w:rsidP="0009198F">
      <w:pPr>
        <w:spacing w:line="480" w:lineRule="auto"/>
        <w:jc w:val="center"/>
        <w:rPr>
          <w:rFonts w:ascii="Times New Roman" w:hAnsi="Times New Roman" w:cs="Times New Roman"/>
          <w:sz w:val="24"/>
          <w:szCs w:val="24"/>
        </w:rPr>
      </w:pPr>
    </w:p>
    <w:p w14:paraId="6F2AD304" w14:textId="77777777" w:rsidR="0009198F" w:rsidRPr="0009198F" w:rsidRDefault="0009198F" w:rsidP="0009198F">
      <w:pPr>
        <w:spacing w:line="480" w:lineRule="auto"/>
        <w:rPr>
          <w:rFonts w:ascii="Times New Roman" w:hAnsi="Times New Roman" w:cs="Times New Roman"/>
          <w:sz w:val="24"/>
          <w:szCs w:val="24"/>
        </w:rPr>
      </w:pPr>
    </w:p>
    <w:p w14:paraId="74C0AB55" w14:textId="25B87F10" w:rsidR="00AC6FE6" w:rsidRPr="0009198F" w:rsidRDefault="00135E88" w:rsidP="0009198F">
      <w:pPr>
        <w:pStyle w:val="ListParagraph"/>
        <w:numPr>
          <w:ilvl w:val="0"/>
          <w:numId w:val="3"/>
        </w:numPr>
        <w:spacing w:line="480" w:lineRule="auto"/>
        <w:jc w:val="center"/>
        <w:rPr>
          <w:rFonts w:ascii="Times New Roman" w:hAnsi="Times New Roman" w:cs="Times New Roman"/>
          <w:b/>
          <w:bCs/>
          <w:sz w:val="24"/>
          <w:szCs w:val="24"/>
        </w:rPr>
      </w:pPr>
      <w:r w:rsidRPr="0009198F">
        <w:rPr>
          <w:rFonts w:ascii="Times New Roman" w:hAnsi="Times New Roman" w:cs="Times New Roman"/>
          <w:b/>
          <w:bCs/>
          <w:sz w:val="24"/>
          <w:szCs w:val="24"/>
        </w:rPr>
        <w:lastRenderedPageBreak/>
        <w:t>Protecting Patient Privacy and Confidentiality</w:t>
      </w:r>
    </w:p>
    <w:p w14:paraId="3D9B91B2" w14:textId="77777777" w:rsidR="00E02E01" w:rsidRDefault="00135E88" w:rsidP="00305487">
      <w:pPr>
        <w:spacing w:line="480" w:lineRule="auto"/>
        <w:ind w:firstLine="360"/>
        <w:rPr>
          <w:color w:val="FF0000"/>
        </w:rPr>
      </w:pPr>
      <w:r w:rsidRPr="0009198F">
        <w:rPr>
          <w:rFonts w:ascii="Times New Roman" w:hAnsi="Times New Roman" w:cs="Times New Roman"/>
          <w:sz w:val="24"/>
          <w:szCs w:val="24"/>
        </w:rPr>
        <w:t xml:space="preserve">Patient </w:t>
      </w:r>
      <w:r w:rsidR="0043020B" w:rsidRPr="0009198F">
        <w:rPr>
          <w:rFonts w:ascii="Times New Roman" w:hAnsi="Times New Roman" w:cs="Times New Roman"/>
          <w:sz w:val="24"/>
          <w:szCs w:val="24"/>
        </w:rPr>
        <w:t>confidentiality</w:t>
      </w:r>
      <w:r w:rsidRPr="0009198F">
        <w:rPr>
          <w:rFonts w:ascii="Times New Roman" w:hAnsi="Times New Roman" w:cs="Times New Roman"/>
          <w:sz w:val="24"/>
          <w:szCs w:val="24"/>
        </w:rPr>
        <w:t xml:space="preserve"> and </w:t>
      </w:r>
      <w:r w:rsidR="0043020B" w:rsidRPr="0009198F">
        <w:rPr>
          <w:rFonts w:ascii="Times New Roman" w:hAnsi="Times New Roman" w:cs="Times New Roman"/>
          <w:sz w:val="24"/>
          <w:szCs w:val="24"/>
        </w:rPr>
        <w:t>privacy</w:t>
      </w:r>
      <w:r w:rsidRPr="0009198F">
        <w:rPr>
          <w:rFonts w:ascii="Times New Roman" w:hAnsi="Times New Roman" w:cs="Times New Roman"/>
          <w:sz w:val="24"/>
          <w:szCs w:val="24"/>
        </w:rPr>
        <w:t xml:space="preserve"> are critical ethical issues </w:t>
      </w:r>
      <w:r w:rsidR="0043020B" w:rsidRPr="0009198F">
        <w:rPr>
          <w:rFonts w:ascii="Times New Roman" w:hAnsi="Times New Roman" w:cs="Times New Roman"/>
          <w:sz w:val="24"/>
          <w:szCs w:val="24"/>
        </w:rPr>
        <w:t>met</w:t>
      </w:r>
      <w:r w:rsidRPr="0009198F">
        <w:rPr>
          <w:rFonts w:ascii="Times New Roman" w:hAnsi="Times New Roman" w:cs="Times New Roman"/>
          <w:sz w:val="24"/>
          <w:szCs w:val="24"/>
        </w:rPr>
        <w:t xml:space="preserve"> by nurses. I</w:t>
      </w:r>
      <w:r w:rsidR="004E545E" w:rsidRPr="0009198F">
        <w:rPr>
          <w:rFonts w:ascii="Times New Roman" w:hAnsi="Times New Roman" w:cs="Times New Roman"/>
          <w:sz w:val="24"/>
          <w:szCs w:val="24"/>
        </w:rPr>
        <w:t>f this is</w:t>
      </w:r>
      <w:r w:rsidRPr="0009198F">
        <w:rPr>
          <w:rFonts w:ascii="Times New Roman" w:hAnsi="Times New Roman" w:cs="Times New Roman"/>
          <w:sz w:val="24"/>
          <w:szCs w:val="24"/>
        </w:rPr>
        <w:t xml:space="preserve"> not </w:t>
      </w:r>
      <w:r w:rsidR="004E545E" w:rsidRPr="0009198F">
        <w:rPr>
          <w:rFonts w:ascii="Times New Roman" w:hAnsi="Times New Roman" w:cs="Times New Roman"/>
          <w:sz w:val="24"/>
          <w:szCs w:val="24"/>
        </w:rPr>
        <w:t>carried out properly</w:t>
      </w:r>
      <w:r w:rsidRPr="0009198F">
        <w:rPr>
          <w:rFonts w:ascii="Times New Roman" w:hAnsi="Times New Roman" w:cs="Times New Roman"/>
          <w:sz w:val="24"/>
          <w:szCs w:val="24"/>
        </w:rPr>
        <w:t xml:space="preserve">, </w:t>
      </w:r>
      <w:r w:rsidR="004E545E" w:rsidRPr="0009198F">
        <w:rPr>
          <w:rFonts w:ascii="Times New Roman" w:hAnsi="Times New Roman" w:cs="Times New Roman"/>
          <w:sz w:val="24"/>
          <w:szCs w:val="24"/>
        </w:rPr>
        <w:t>it</w:t>
      </w:r>
      <w:r w:rsidRPr="0009198F">
        <w:rPr>
          <w:rFonts w:ascii="Times New Roman" w:hAnsi="Times New Roman" w:cs="Times New Roman"/>
          <w:sz w:val="24"/>
          <w:szCs w:val="24"/>
        </w:rPr>
        <w:t xml:space="preserve"> </w:t>
      </w:r>
      <w:r w:rsidR="004E545E" w:rsidRPr="0009198F">
        <w:rPr>
          <w:rFonts w:ascii="Times New Roman" w:hAnsi="Times New Roman" w:cs="Times New Roman"/>
          <w:sz w:val="24"/>
          <w:szCs w:val="24"/>
        </w:rPr>
        <w:t>might</w:t>
      </w:r>
      <w:r w:rsidRPr="0009198F">
        <w:rPr>
          <w:rFonts w:ascii="Times New Roman" w:hAnsi="Times New Roman" w:cs="Times New Roman"/>
          <w:sz w:val="24"/>
          <w:szCs w:val="24"/>
        </w:rPr>
        <w:t xml:space="preserve"> have </w:t>
      </w:r>
      <w:r w:rsidR="004E545E" w:rsidRPr="0009198F">
        <w:rPr>
          <w:rFonts w:ascii="Times New Roman" w:hAnsi="Times New Roman" w:cs="Times New Roman"/>
          <w:sz w:val="24"/>
          <w:szCs w:val="24"/>
        </w:rPr>
        <w:t>legal</w:t>
      </w:r>
      <w:r w:rsidRPr="0009198F">
        <w:rPr>
          <w:rFonts w:ascii="Times New Roman" w:hAnsi="Times New Roman" w:cs="Times New Roman"/>
          <w:sz w:val="24"/>
          <w:szCs w:val="24"/>
        </w:rPr>
        <w:t xml:space="preserve"> </w:t>
      </w:r>
      <w:r w:rsidR="004E545E" w:rsidRPr="0009198F">
        <w:rPr>
          <w:rFonts w:ascii="Times New Roman" w:hAnsi="Times New Roman" w:cs="Times New Roman"/>
          <w:sz w:val="24"/>
          <w:szCs w:val="24"/>
        </w:rPr>
        <w:t>consequences</w:t>
      </w:r>
      <w:r w:rsidRPr="0009198F">
        <w:rPr>
          <w:rFonts w:ascii="Times New Roman" w:hAnsi="Times New Roman" w:cs="Times New Roman"/>
          <w:sz w:val="24"/>
          <w:szCs w:val="24"/>
        </w:rPr>
        <w:t xml:space="preserve"> and result in severe </w:t>
      </w:r>
      <w:r w:rsidR="004E545E" w:rsidRPr="0009198F">
        <w:rPr>
          <w:rFonts w:ascii="Times New Roman" w:hAnsi="Times New Roman" w:cs="Times New Roman"/>
          <w:sz w:val="24"/>
          <w:szCs w:val="24"/>
        </w:rPr>
        <w:t>penalties</w:t>
      </w:r>
      <w:r w:rsidRPr="0009198F">
        <w:rPr>
          <w:rFonts w:ascii="Times New Roman" w:hAnsi="Times New Roman" w:cs="Times New Roman"/>
          <w:sz w:val="24"/>
          <w:szCs w:val="24"/>
        </w:rPr>
        <w:t xml:space="preserve"> for healthcare </w:t>
      </w:r>
      <w:r w:rsidR="004E545E" w:rsidRPr="0009198F">
        <w:rPr>
          <w:rFonts w:ascii="Times New Roman" w:hAnsi="Times New Roman" w:cs="Times New Roman"/>
          <w:sz w:val="24"/>
          <w:szCs w:val="24"/>
        </w:rPr>
        <w:t>specialists</w:t>
      </w:r>
      <w:r w:rsidRPr="0009198F">
        <w:rPr>
          <w:rFonts w:ascii="Times New Roman" w:hAnsi="Times New Roman" w:cs="Times New Roman"/>
          <w:sz w:val="24"/>
          <w:szCs w:val="24"/>
        </w:rPr>
        <w:t xml:space="preserve">. </w:t>
      </w:r>
      <w:r w:rsidR="004E545E" w:rsidRPr="0009198F">
        <w:rPr>
          <w:rFonts w:ascii="Times New Roman" w:hAnsi="Times New Roman" w:cs="Times New Roman"/>
          <w:sz w:val="24"/>
          <w:szCs w:val="24"/>
        </w:rPr>
        <w:t>Through</w:t>
      </w:r>
      <w:r w:rsidRPr="0009198F">
        <w:rPr>
          <w:rFonts w:ascii="Times New Roman" w:hAnsi="Times New Roman" w:cs="Times New Roman"/>
          <w:sz w:val="24"/>
          <w:szCs w:val="24"/>
        </w:rPr>
        <w:t xml:space="preserve"> patients' </w:t>
      </w:r>
      <w:r w:rsidR="004E545E" w:rsidRPr="0009198F">
        <w:rPr>
          <w:rFonts w:ascii="Times New Roman" w:hAnsi="Times New Roman" w:cs="Times New Roman"/>
          <w:sz w:val="24"/>
          <w:szCs w:val="24"/>
        </w:rPr>
        <w:t>health</w:t>
      </w:r>
      <w:r w:rsidRPr="0009198F">
        <w:rPr>
          <w:rFonts w:ascii="Times New Roman" w:hAnsi="Times New Roman" w:cs="Times New Roman"/>
          <w:sz w:val="24"/>
          <w:szCs w:val="24"/>
        </w:rPr>
        <w:t xml:space="preserve"> information </w:t>
      </w:r>
      <w:r w:rsidR="004E545E" w:rsidRPr="0009198F">
        <w:rPr>
          <w:rFonts w:ascii="Times New Roman" w:hAnsi="Times New Roman" w:cs="Times New Roman"/>
          <w:sz w:val="24"/>
          <w:szCs w:val="24"/>
        </w:rPr>
        <w:t>safeguarded by</w:t>
      </w:r>
      <w:r w:rsidRPr="0009198F">
        <w:rPr>
          <w:rFonts w:ascii="Times New Roman" w:hAnsi="Times New Roman" w:cs="Times New Roman"/>
          <w:sz w:val="24"/>
          <w:szCs w:val="24"/>
        </w:rPr>
        <w:t xml:space="preserve"> the Health Insurance Portability and Accountability Act (HIPA), there are </w:t>
      </w:r>
      <w:r w:rsidR="004E545E" w:rsidRPr="0009198F">
        <w:rPr>
          <w:rFonts w:ascii="Times New Roman" w:hAnsi="Times New Roman" w:cs="Times New Roman"/>
          <w:sz w:val="24"/>
          <w:szCs w:val="24"/>
        </w:rPr>
        <w:t>certain</w:t>
      </w:r>
      <w:r w:rsidRPr="0009198F">
        <w:rPr>
          <w:rFonts w:ascii="Times New Roman" w:hAnsi="Times New Roman" w:cs="Times New Roman"/>
          <w:sz w:val="24"/>
          <w:szCs w:val="24"/>
        </w:rPr>
        <w:t xml:space="preserve"> </w:t>
      </w:r>
      <w:r w:rsidR="004E545E" w:rsidRPr="0009198F">
        <w:rPr>
          <w:rFonts w:ascii="Times New Roman" w:hAnsi="Times New Roman" w:cs="Times New Roman"/>
          <w:sz w:val="24"/>
          <w:szCs w:val="24"/>
        </w:rPr>
        <w:t>restrictions</w:t>
      </w:r>
      <w:r w:rsidRPr="0009198F">
        <w:rPr>
          <w:rFonts w:ascii="Times New Roman" w:hAnsi="Times New Roman" w:cs="Times New Roman"/>
          <w:sz w:val="24"/>
          <w:szCs w:val="24"/>
        </w:rPr>
        <w:t xml:space="preserve"> and </w:t>
      </w:r>
      <w:r w:rsidR="004E545E" w:rsidRPr="0009198F">
        <w:rPr>
          <w:rFonts w:ascii="Times New Roman" w:hAnsi="Times New Roman" w:cs="Times New Roman"/>
          <w:sz w:val="24"/>
          <w:szCs w:val="24"/>
        </w:rPr>
        <w:t>procedures</w:t>
      </w:r>
      <w:r w:rsidRPr="0009198F">
        <w:rPr>
          <w:rFonts w:ascii="Times New Roman" w:hAnsi="Times New Roman" w:cs="Times New Roman"/>
          <w:sz w:val="24"/>
          <w:szCs w:val="24"/>
        </w:rPr>
        <w:t xml:space="preserve"> for protecti</w:t>
      </w:r>
      <w:r w:rsidR="004E545E" w:rsidRPr="0009198F">
        <w:rPr>
          <w:rFonts w:ascii="Times New Roman" w:hAnsi="Times New Roman" w:cs="Times New Roman"/>
          <w:sz w:val="24"/>
          <w:szCs w:val="24"/>
        </w:rPr>
        <w:t>ng</w:t>
      </w:r>
      <w:r w:rsidRPr="0009198F">
        <w:rPr>
          <w:rFonts w:ascii="Times New Roman" w:hAnsi="Times New Roman" w:cs="Times New Roman"/>
          <w:sz w:val="24"/>
          <w:szCs w:val="24"/>
        </w:rPr>
        <w:t xml:space="preserve"> patients' </w:t>
      </w:r>
      <w:r w:rsidR="004E545E" w:rsidRPr="0009198F">
        <w:rPr>
          <w:rFonts w:ascii="Times New Roman" w:hAnsi="Times New Roman" w:cs="Times New Roman"/>
          <w:sz w:val="24"/>
          <w:szCs w:val="24"/>
        </w:rPr>
        <w:t>confidentiality</w:t>
      </w:r>
      <w:r w:rsidRPr="0009198F">
        <w:rPr>
          <w:rFonts w:ascii="Times New Roman" w:hAnsi="Times New Roman" w:cs="Times New Roman"/>
          <w:sz w:val="24"/>
          <w:szCs w:val="24"/>
        </w:rPr>
        <w:t>.</w:t>
      </w:r>
      <w:r w:rsidR="00362857" w:rsidRPr="0009198F">
        <w:rPr>
          <w:rFonts w:ascii="Times New Roman" w:hAnsi="Times New Roman" w:cs="Times New Roman"/>
          <w:sz w:val="24"/>
          <w:szCs w:val="24"/>
        </w:rPr>
        <w:t xml:space="preserve"> </w:t>
      </w:r>
      <w:r w:rsidRPr="0009198F">
        <w:rPr>
          <w:rFonts w:ascii="Times New Roman" w:hAnsi="Times New Roman" w:cs="Times New Roman"/>
          <w:sz w:val="24"/>
          <w:szCs w:val="24"/>
        </w:rPr>
        <w:t xml:space="preserve">Even though nurses </w:t>
      </w:r>
      <w:r w:rsidR="003B10F9" w:rsidRPr="0009198F">
        <w:rPr>
          <w:rFonts w:ascii="Times New Roman" w:hAnsi="Times New Roman" w:cs="Times New Roman"/>
          <w:sz w:val="24"/>
          <w:szCs w:val="24"/>
        </w:rPr>
        <w:t>should keep</w:t>
      </w:r>
      <w:r w:rsidRPr="0009198F">
        <w:rPr>
          <w:rFonts w:ascii="Times New Roman" w:hAnsi="Times New Roman" w:cs="Times New Roman"/>
          <w:sz w:val="24"/>
          <w:szCs w:val="24"/>
        </w:rPr>
        <w:t xml:space="preserve"> their patient's rights and perform their duties in their most significant interest, the health experts are still obliged to a</w:t>
      </w:r>
      <w:r w:rsidR="00FE0B5D" w:rsidRPr="0009198F">
        <w:rPr>
          <w:rFonts w:ascii="Times New Roman" w:hAnsi="Times New Roman" w:cs="Times New Roman"/>
          <w:sz w:val="24"/>
          <w:szCs w:val="24"/>
        </w:rPr>
        <w:t>dhe</w:t>
      </w:r>
      <w:r w:rsidRPr="0009198F">
        <w:rPr>
          <w:rFonts w:ascii="Times New Roman" w:hAnsi="Times New Roman" w:cs="Times New Roman"/>
          <w:sz w:val="24"/>
          <w:szCs w:val="24"/>
        </w:rPr>
        <w:t>re to their patients' independence</w:t>
      </w:r>
      <w:r w:rsidR="00362857" w:rsidRPr="0009198F">
        <w:rPr>
          <w:rFonts w:ascii="Times New Roman" w:hAnsi="Times New Roman" w:cs="Times New Roman"/>
          <w:sz w:val="24"/>
          <w:szCs w:val="24"/>
        </w:rPr>
        <w:t xml:space="preserve"> </w:t>
      </w:r>
      <w:bookmarkStart w:id="0" w:name="_Hlk84569121"/>
      <w:r w:rsidR="00362857" w:rsidRPr="0009198F">
        <w:rPr>
          <w:rFonts w:ascii="Times New Roman" w:hAnsi="Times New Roman" w:cs="Times New Roman"/>
          <w:sz w:val="24"/>
          <w:szCs w:val="24"/>
        </w:rPr>
        <w:t>(Layman 2020)</w:t>
      </w:r>
      <w:r w:rsidRPr="0009198F">
        <w:rPr>
          <w:rFonts w:ascii="Times New Roman" w:hAnsi="Times New Roman" w:cs="Times New Roman"/>
          <w:sz w:val="24"/>
          <w:szCs w:val="24"/>
        </w:rPr>
        <w:t xml:space="preserve">. </w:t>
      </w:r>
      <w:bookmarkEnd w:id="0"/>
      <w:r w:rsidRPr="0009198F">
        <w:rPr>
          <w:rFonts w:ascii="Times New Roman" w:hAnsi="Times New Roman" w:cs="Times New Roman"/>
          <w:sz w:val="24"/>
          <w:szCs w:val="24"/>
        </w:rPr>
        <w:t xml:space="preserve">Patient </w:t>
      </w:r>
      <w:r w:rsidR="003B10F9" w:rsidRPr="0009198F">
        <w:rPr>
          <w:rFonts w:ascii="Times New Roman" w:hAnsi="Times New Roman" w:cs="Times New Roman"/>
          <w:sz w:val="24"/>
          <w:szCs w:val="24"/>
        </w:rPr>
        <w:t>sovereignty</w:t>
      </w:r>
      <w:r w:rsidRPr="0009198F">
        <w:rPr>
          <w:rFonts w:ascii="Times New Roman" w:hAnsi="Times New Roman" w:cs="Times New Roman"/>
          <w:sz w:val="24"/>
          <w:szCs w:val="24"/>
        </w:rPr>
        <w:t xml:space="preserve">, the </w:t>
      </w:r>
      <w:r w:rsidR="003B10F9" w:rsidRPr="0009198F">
        <w:rPr>
          <w:rFonts w:ascii="Times New Roman" w:hAnsi="Times New Roman" w:cs="Times New Roman"/>
          <w:sz w:val="24"/>
          <w:szCs w:val="24"/>
        </w:rPr>
        <w:t xml:space="preserve">civil </w:t>
      </w:r>
      <w:r w:rsidRPr="0009198F">
        <w:rPr>
          <w:rFonts w:ascii="Times New Roman" w:hAnsi="Times New Roman" w:cs="Times New Roman"/>
          <w:sz w:val="24"/>
          <w:szCs w:val="24"/>
        </w:rPr>
        <w:t>right</w:t>
      </w:r>
      <w:r w:rsidR="003B10F9" w:rsidRPr="0009198F">
        <w:rPr>
          <w:rFonts w:ascii="Times New Roman" w:hAnsi="Times New Roman" w:cs="Times New Roman"/>
          <w:sz w:val="24"/>
          <w:szCs w:val="24"/>
        </w:rPr>
        <w:t>s</w:t>
      </w:r>
      <w:r w:rsidRPr="0009198F">
        <w:rPr>
          <w:rFonts w:ascii="Times New Roman" w:hAnsi="Times New Roman" w:cs="Times New Roman"/>
          <w:sz w:val="24"/>
          <w:szCs w:val="24"/>
        </w:rPr>
        <w:t xml:space="preserve"> of patients to </w:t>
      </w:r>
      <w:r w:rsidR="003B10F9" w:rsidRPr="0009198F">
        <w:rPr>
          <w:rFonts w:ascii="Times New Roman" w:hAnsi="Times New Roman" w:cs="Times New Roman"/>
          <w:sz w:val="24"/>
          <w:szCs w:val="24"/>
        </w:rPr>
        <w:t>autonomously</w:t>
      </w:r>
      <w:r w:rsidRPr="0009198F">
        <w:rPr>
          <w:rFonts w:ascii="Times New Roman" w:hAnsi="Times New Roman" w:cs="Times New Roman"/>
          <w:sz w:val="24"/>
          <w:szCs w:val="24"/>
        </w:rPr>
        <w:t xml:space="preserve"> make </w:t>
      </w:r>
      <w:r w:rsidR="003B10F9" w:rsidRPr="0009198F">
        <w:rPr>
          <w:rFonts w:ascii="Times New Roman" w:hAnsi="Times New Roman" w:cs="Times New Roman"/>
          <w:sz w:val="24"/>
          <w:szCs w:val="24"/>
        </w:rPr>
        <w:t>choices</w:t>
      </w:r>
      <w:r w:rsidRPr="0009198F">
        <w:rPr>
          <w:rFonts w:ascii="Times New Roman" w:hAnsi="Times New Roman" w:cs="Times New Roman"/>
          <w:sz w:val="24"/>
          <w:szCs w:val="24"/>
        </w:rPr>
        <w:t xml:space="preserve"> </w:t>
      </w:r>
      <w:r w:rsidR="003B10F9" w:rsidRPr="0009198F">
        <w:rPr>
          <w:rFonts w:ascii="Times New Roman" w:hAnsi="Times New Roman" w:cs="Times New Roman"/>
          <w:sz w:val="24"/>
          <w:szCs w:val="24"/>
        </w:rPr>
        <w:t xml:space="preserve">concerning </w:t>
      </w:r>
      <w:r w:rsidRPr="0009198F">
        <w:rPr>
          <w:rFonts w:ascii="Times New Roman" w:hAnsi="Times New Roman" w:cs="Times New Roman"/>
          <w:sz w:val="24"/>
          <w:szCs w:val="24"/>
        </w:rPr>
        <w:t xml:space="preserve">their care based on </w:t>
      </w:r>
      <w:r w:rsidR="003B10F9" w:rsidRPr="0009198F">
        <w:rPr>
          <w:rFonts w:ascii="Times New Roman" w:hAnsi="Times New Roman" w:cs="Times New Roman"/>
          <w:sz w:val="24"/>
          <w:szCs w:val="24"/>
        </w:rPr>
        <w:t xml:space="preserve">cultural and </w:t>
      </w:r>
      <w:r w:rsidRPr="0009198F">
        <w:rPr>
          <w:rFonts w:ascii="Times New Roman" w:hAnsi="Times New Roman" w:cs="Times New Roman"/>
          <w:sz w:val="24"/>
          <w:szCs w:val="24"/>
        </w:rPr>
        <w:t xml:space="preserve">personal belief </w:t>
      </w:r>
      <w:r w:rsidR="003B10F9" w:rsidRPr="0009198F">
        <w:rPr>
          <w:rFonts w:ascii="Times New Roman" w:hAnsi="Times New Roman" w:cs="Times New Roman"/>
          <w:sz w:val="24"/>
          <w:szCs w:val="24"/>
        </w:rPr>
        <w:t>schemes</w:t>
      </w:r>
      <w:r w:rsidRPr="0009198F">
        <w:rPr>
          <w:rFonts w:ascii="Times New Roman" w:hAnsi="Times New Roman" w:cs="Times New Roman"/>
          <w:sz w:val="24"/>
          <w:szCs w:val="24"/>
        </w:rPr>
        <w:t xml:space="preserve">, </w:t>
      </w:r>
      <w:r w:rsidR="003B10F9" w:rsidRPr="0009198F">
        <w:rPr>
          <w:rFonts w:ascii="Times New Roman" w:hAnsi="Times New Roman" w:cs="Times New Roman"/>
          <w:sz w:val="24"/>
          <w:szCs w:val="24"/>
        </w:rPr>
        <w:t xml:space="preserve">patient confidentiality, is a </w:t>
      </w:r>
      <w:r w:rsidRPr="0009198F">
        <w:rPr>
          <w:rFonts w:ascii="Times New Roman" w:hAnsi="Times New Roman" w:cs="Times New Roman"/>
          <w:sz w:val="24"/>
          <w:szCs w:val="24"/>
        </w:rPr>
        <w:t xml:space="preserve">crucial </w:t>
      </w:r>
      <w:r w:rsidR="003B10F9" w:rsidRPr="0009198F">
        <w:rPr>
          <w:rFonts w:ascii="Times New Roman" w:hAnsi="Times New Roman" w:cs="Times New Roman"/>
          <w:sz w:val="24"/>
          <w:szCs w:val="24"/>
        </w:rPr>
        <w:t>value</w:t>
      </w:r>
      <w:r w:rsidRPr="0009198F">
        <w:rPr>
          <w:rFonts w:ascii="Times New Roman" w:hAnsi="Times New Roman" w:cs="Times New Roman"/>
          <w:sz w:val="24"/>
          <w:szCs w:val="24"/>
        </w:rPr>
        <w:t xml:space="preserve"> of nursing and </w:t>
      </w:r>
      <w:r w:rsidR="003B10F9" w:rsidRPr="0009198F">
        <w:rPr>
          <w:rFonts w:ascii="Times New Roman" w:hAnsi="Times New Roman" w:cs="Times New Roman"/>
          <w:sz w:val="24"/>
          <w:szCs w:val="24"/>
        </w:rPr>
        <w:t>must</w:t>
      </w:r>
      <w:r w:rsidRPr="0009198F">
        <w:rPr>
          <w:rFonts w:ascii="Times New Roman" w:hAnsi="Times New Roman" w:cs="Times New Roman"/>
          <w:sz w:val="24"/>
          <w:szCs w:val="24"/>
        </w:rPr>
        <w:t xml:space="preserve"> be </w:t>
      </w:r>
      <w:r w:rsidR="003B10F9" w:rsidRPr="0009198F">
        <w:rPr>
          <w:rFonts w:ascii="Times New Roman" w:hAnsi="Times New Roman" w:cs="Times New Roman"/>
          <w:sz w:val="24"/>
          <w:szCs w:val="24"/>
        </w:rPr>
        <w:t>appreciated</w:t>
      </w:r>
      <w:r w:rsidRPr="0009198F">
        <w:rPr>
          <w:rFonts w:ascii="Times New Roman" w:hAnsi="Times New Roman" w:cs="Times New Roman"/>
          <w:sz w:val="24"/>
          <w:szCs w:val="24"/>
        </w:rPr>
        <w:t xml:space="preserve"> by all healthcare </w:t>
      </w:r>
      <w:r w:rsidR="003B10F9" w:rsidRPr="0009198F">
        <w:rPr>
          <w:rFonts w:ascii="Times New Roman" w:hAnsi="Times New Roman" w:cs="Times New Roman"/>
          <w:sz w:val="24"/>
          <w:szCs w:val="24"/>
        </w:rPr>
        <w:t>experts</w:t>
      </w:r>
      <w:r w:rsidRPr="0009198F">
        <w:rPr>
          <w:rFonts w:ascii="Times New Roman" w:hAnsi="Times New Roman" w:cs="Times New Roman"/>
          <w:sz w:val="24"/>
          <w:szCs w:val="24"/>
        </w:rPr>
        <w:t xml:space="preserve">. With patient </w:t>
      </w:r>
      <w:r w:rsidR="00111D24" w:rsidRPr="0009198F">
        <w:rPr>
          <w:rFonts w:ascii="Times New Roman" w:hAnsi="Times New Roman" w:cs="Times New Roman"/>
          <w:sz w:val="24"/>
          <w:szCs w:val="24"/>
        </w:rPr>
        <w:t>independence</w:t>
      </w:r>
      <w:r w:rsidRPr="0009198F">
        <w:rPr>
          <w:rFonts w:ascii="Times New Roman" w:hAnsi="Times New Roman" w:cs="Times New Roman"/>
          <w:sz w:val="24"/>
          <w:szCs w:val="24"/>
        </w:rPr>
        <w:t xml:space="preserve">, patients have the </w:t>
      </w:r>
      <w:r w:rsidR="00111D24" w:rsidRPr="0009198F">
        <w:rPr>
          <w:rFonts w:ascii="Times New Roman" w:hAnsi="Times New Roman" w:cs="Times New Roman"/>
          <w:sz w:val="24"/>
          <w:szCs w:val="24"/>
        </w:rPr>
        <w:t>freedom</w:t>
      </w:r>
      <w:r w:rsidRPr="0009198F">
        <w:rPr>
          <w:rFonts w:ascii="Times New Roman" w:hAnsi="Times New Roman" w:cs="Times New Roman"/>
          <w:sz w:val="24"/>
          <w:szCs w:val="24"/>
        </w:rPr>
        <w:t xml:space="preserve"> to refuse </w:t>
      </w:r>
      <w:r w:rsidR="00111D24" w:rsidRPr="0009198F">
        <w:rPr>
          <w:rFonts w:ascii="Times New Roman" w:hAnsi="Times New Roman" w:cs="Times New Roman"/>
          <w:sz w:val="24"/>
          <w:szCs w:val="24"/>
        </w:rPr>
        <w:t xml:space="preserve">procedures, treatment, or </w:t>
      </w:r>
      <w:r w:rsidRPr="0009198F">
        <w:rPr>
          <w:rFonts w:ascii="Times New Roman" w:hAnsi="Times New Roman" w:cs="Times New Roman"/>
          <w:sz w:val="24"/>
          <w:szCs w:val="24"/>
        </w:rPr>
        <w:t xml:space="preserve">medications. </w:t>
      </w:r>
      <w:r w:rsidR="00111D24" w:rsidRPr="0009198F">
        <w:rPr>
          <w:rFonts w:ascii="Times New Roman" w:hAnsi="Times New Roman" w:cs="Times New Roman"/>
          <w:sz w:val="24"/>
          <w:szCs w:val="24"/>
        </w:rPr>
        <w:t>Though</w:t>
      </w:r>
      <w:r w:rsidRPr="0009198F">
        <w:rPr>
          <w:rFonts w:ascii="Times New Roman" w:hAnsi="Times New Roman" w:cs="Times New Roman"/>
          <w:sz w:val="24"/>
          <w:szCs w:val="24"/>
        </w:rPr>
        <w:t xml:space="preserve"> this </w:t>
      </w:r>
      <w:r w:rsidR="00111D24" w:rsidRPr="0009198F">
        <w:rPr>
          <w:rFonts w:ascii="Times New Roman" w:hAnsi="Times New Roman" w:cs="Times New Roman"/>
          <w:sz w:val="24"/>
          <w:szCs w:val="24"/>
        </w:rPr>
        <w:t>might</w:t>
      </w:r>
      <w:r w:rsidRPr="0009198F">
        <w:rPr>
          <w:rFonts w:ascii="Times New Roman" w:hAnsi="Times New Roman" w:cs="Times New Roman"/>
          <w:sz w:val="24"/>
          <w:szCs w:val="24"/>
        </w:rPr>
        <w:t xml:space="preserve"> conflict with </w:t>
      </w:r>
      <w:r w:rsidR="00111D24" w:rsidRPr="0009198F">
        <w:rPr>
          <w:rFonts w:ascii="Times New Roman" w:hAnsi="Times New Roman" w:cs="Times New Roman"/>
          <w:sz w:val="24"/>
          <w:szCs w:val="24"/>
        </w:rPr>
        <w:t>proposals</w:t>
      </w:r>
      <w:r w:rsidRPr="0009198F">
        <w:rPr>
          <w:rFonts w:ascii="Times New Roman" w:hAnsi="Times New Roman" w:cs="Times New Roman"/>
          <w:sz w:val="24"/>
          <w:szCs w:val="24"/>
        </w:rPr>
        <w:t xml:space="preserve"> made by </w:t>
      </w:r>
      <w:r w:rsidR="00111D24" w:rsidRPr="0009198F">
        <w:rPr>
          <w:rFonts w:ascii="Times New Roman" w:hAnsi="Times New Roman" w:cs="Times New Roman"/>
          <w:sz w:val="24"/>
          <w:szCs w:val="24"/>
        </w:rPr>
        <w:t xml:space="preserve">doctors and </w:t>
      </w:r>
      <w:r w:rsidRPr="0009198F">
        <w:rPr>
          <w:rFonts w:ascii="Times New Roman" w:hAnsi="Times New Roman" w:cs="Times New Roman"/>
          <w:sz w:val="24"/>
          <w:szCs w:val="24"/>
        </w:rPr>
        <w:t xml:space="preserve">nurses, </w:t>
      </w:r>
      <w:r w:rsidR="00111D24" w:rsidRPr="0009198F">
        <w:rPr>
          <w:rFonts w:ascii="Times New Roman" w:hAnsi="Times New Roman" w:cs="Times New Roman"/>
          <w:sz w:val="24"/>
          <w:szCs w:val="24"/>
        </w:rPr>
        <w:t xml:space="preserve">a </w:t>
      </w:r>
      <w:r w:rsidRPr="0009198F">
        <w:rPr>
          <w:rFonts w:ascii="Times New Roman" w:hAnsi="Times New Roman" w:cs="Times New Roman"/>
          <w:sz w:val="24"/>
          <w:szCs w:val="24"/>
        </w:rPr>
        <w:t xml:space="preserve">nurse will still have to </w:t>
      </w:r>
      <w:r w:rsidR="00111D24" w:rsidRPr="0009198F">
        <w:rPr>
          <w:rFonts w:ascii="Times New Roman" w:hAnsi="Times New Roman" w:cs="Times New Roman"/>
          <w:sz w:val="24"/>
          <w:szCs w:val="24"/>
        </w:rPr>
        <w:t>adhere</w:t>
      </w:r>
      <w:r w:rsidRPr="0009198F">
        <w:rPr>
          <w:rFonts w:ascii="Times New Roman" w:hAnsi="Times New Roman" w:cs="Times New Roman"/>
          <w:sz w:val="24"/>
          <w:szCs w:val="24"/>
        </w:rPr>
        <w:t xml:space="preserve"> to this </w:t>
      </w:r>
      <w:r w:rsidR="00111D24" w:rsidRPr="0009198F">
        <w:rPr>
          <w:rFonts w:ascii="Times New Roman" w:hAnsi="Times New Roman" w:cs="Times New Roman"/>
          <w:sz w:val="24"/>
          <w:szCs w:val="24"/>
        </w:rPr>
        <w:t>choice</w:t>
      </w:r>
      <w:r w:rsidRPr="0009198F">
        <w:rPr>
          <w:rFonts w:ascii="Times New Roman" w:hAnsi="Times New Roman" w:cs="Times New Roman"/>
          <w:sz w:val="24"/>
          <w:szCs w:val="24"/>
        </w:rPr>
        <w:t xml:space="preserve"> and </w:t>
      </w:r>
      <w:r w:rsidR="00111D24" w:rsidRPr="0009198F">
        <w:rPr>
          <w:rFonts w:ascii="Times New Roman" w:hAnsi="Times New Roman" w:cs="Times New Roman"/>
          <w:sz w:val="24"/>
          <w:szCs w:val="24"/>
        </w:rPr>
        <w:t>work</w:t>
      </w:r>
      <w:r w:rsidRPr="0009198F">
        <w:rPr>
          <w:rFonts w:ascii="Times New Roman" w:hAnsi="Times New Roman" w:cs="Times New Roman"/>
          <w:sz w:val="24"/>
          <w:szCs w:val="24"/>
        </w:rPr>
        <w:t xml:space="preserve"> accordingly</w:t>
      </w:r>
      <w:r w:rsidRPr="00615CF6">
        <w:rPr>
          <w:rFonts w:ascii="Times New Roman" w:hAnsi="Times New Roman" w:cs="Times New Roman"/>
          <w:color w:val="FF0000"/>
          <w:sz w:val="24"/>
          <w:szCs w:val="24"/>
        </w:rPr>
        <w:t>.</w:t>
      </w:r>
      <w:r w:rsidR="00615CF6" w:rsidRPr="00615CF6">
        <w:rPr>
          <w:color w:val="FF0000"/>
        </w:rPr>
        <w:t xml:space="preserve"> </w:t>
      </w:r>
    </w:p>
    <w:p w14:paraId="167E470E" w14:textId="4D574BE4" w:rsidR="00AC6FE6" w:rsidRPr="00615CF6" w:rsidRDefault="00615CF6" w:rsidP="00305487">
      <w:pPr>
        <w:spacing w:line="480" w:lineRule="auto"/>
        <w:ind w:firstLine="360"/>
        <w:rPr>
          <w:rFonts w:ascii="Times New Roman" w:hAnsi="Times New Roman" w:cs="Times New Roman"/>
          <w:color w:val="FF0000"/>
          <w:sz w:val="24"/>
          <w:szCs w:val="24"/>
        </w:rPr>
      </w:pPr>
      <w:r w:rsidRPr="00615CF6">
        <w:rPr>
          <w:rFonts w:ascii="Times New Roman" w:hAnsi="Times New Roman" w:cs="Times New Roman"/>
          <w:color w:val="FF0000"/>
          <w:sz w:val="24"/>
          <w:szCs w:val="24"/>
        </w:rPr>
        <w:t xml:space="preserve">Nurses every now and then have to make </w:t>
      </w:r>
      <w:r>
        <w:rPr>
          <w:rFonts w:ascii="Times New Roman" w:hAnsi="Times New Roman" w:cs="Times New Roman"/>
          <w:color w:val="FF0000"/>
          <w:sz w:val="24"/>
          <w:szCs w:val="24"/>
        </w:rPr>
        <w:t>difficulty</w:t>
      </w:r>
      <w:r w:rsidRPr="00615CF6">
        <w:rPr>
          <w:rFonts w:ascii="Times New Roman" w:hAnsi="Times New Roman" w:cs="Times New Roman"/>
          <w:color w:val="FF0000"/>
          <w:sz w:val="24"/>
          <w:szCs w:val="24"/>
        </w:rPr>
        <w:t xml:space="preserve"> choices about whether to uphold the confidentiality of </w:t>
      </w:r>
      <w:r>
        <w:rPr>
          <w:rFonts w:ascii="Times New Roman" w:hAnsi="Times New Roman" w:cs="Times New Roman"/>
          <w:color w:val="FF0000"/>
          <w:sz w:val="24"/>
          <w:szCs w:val="24"/>
        </w:rPr>
        <w:t>report</w:t>
      </w:r>
      <w:r w:rsidRPr="00615CF6">
        <w:rPr>
          <w:rFonts w:ascii="Times New Roman" w:hAnsi="Times New Roman" w:cs="Times New Roman"/>
          <w:color w:val="FF0000"/>
          <w:sz w:val="24"/>
          <w:szCs w:val="24"/>
        </w:rPr>
        <w:t xml:space="preserve"> a patient has revealed when that information has the possible for seriously hurting the patient or </w:t>
      </w:r>
      <w:r>
        <w:rPr>
          <w:rFonts w:ascii="Times New Roman" w:hAnsi="Times New Roman" w:cs="Times New Roman"/>
          <w:color w:val="FF0000"/>
          <w:sz w:val="24"/>
          <w:szCs w:val="24"/>
        </w:rPr>
        <w:t>ha</w:t>
      </w:r>
      <w:r w:rsidRPr="00615CF6">
        <w:rPr>
          <w:rFonts w:ascii="Times New Roman" w:hAnsi="Times New Roman" w:cs="Times New Roman"/>
          <w:color w:val="FF0000"/>
          <w:sz w:val="24"/>
          <w:szCs w:val="24"/>
        </w:rPr>
        <w:t>s a serious risk to other</w:t>
      </w:r>
      <w:r>
        <w:rPr>
          <w:rFonts w:ascii="Times New Roman" w:hAnsi="Times New Roman" w:cs="Times New Roman"/>
          <w:color w:val="FF0000"/>
          <w:sz w:val="24"/>
          <w:szCs w:val="24"/>
        </w:rPr>
        <w:t xml:space="preserve"> people</w:t>
      </w:r>
      <w:r w:rsidR="00E02E01" w:rsidRPr="00E02E01">
        <w:t xml:space="preserve"> </w:t>
      </w:r>
      <w:r w:rsidR="00E02E01" w:rsidRPr="00E02E01">
        <w:rPr>
          <w:color w:val="FF0000"/>
        </w:rPr>
        <w:t>(</w:t>
      </w:r>
      <w:r w:rsidR="00E02E01" w:rsidRPr="00E02E01">
        <w:rPr>
          <w:rFonts w:ascii="Times New Roman" w:hAnsi="Times New Roman" w:cs="Times New Roman"/>
          <w:color w:val="FF0000"/>
          <w:sz w:val="24"/>
          <w:szCs w:val="24"/>
        </w:rPr>
        <w:t>O’Neill</w:t>
      </w:r>
      <w:r w:rsidR="00E02E01">
        <w:rPr>
          <w:rFonts w:ascii="Times New Roman" w:hAnsi="Times New Roman" w:cs="Times New Roman"/>
          <w:color w:val="FF0000"/>
          <w:sz w:val="24"/>
          <w:szCs w:val="24"/>
        </w:rPr>
        <w:t xml:space="preserve"> et al., </w:t>
      </w:r>
      <w:r w:rsidR="00E02E01" w:rsidRPr="00E02E01">
        <w:rPr>
          <w:rFonts w:ascii="Times New Roman" w:hAnsi="Times New Roman" w:cs="Times New Roman"/>
          <w:color w:val="FF0000"/>
          <w:sz w:val="24"/>
          <w:szCs w:val="24"/>
        </w:rPr>
        <w:t>2016)</w:t>
      </w:r>
      <w:r w:rsidRPr="00615CF6">
        <w:rPr>
          <w:rFonts w:ascii="Times New Roman" w:hAnsi="Times New Roman" w:cs="Times New Roman"/>
          <w:color w:val="FF0000"/>
          <w:sz w:val="24"/>
          <w:szCs w:val="24"/>
        </w:rPr>
        <w:t xml:space="preserve">. </w:t>
      </w:r>
      <w:r>
        <w:rPr>
          <w:rFonts w:ascii="Times New Roman" w:hAnsi="Times New Roman" w:cs="Times New Roman"/>
          <w:color w:val="FF0000"/>
          <w:sz w:val="24"/>
          <w:szCs w:val="24"/>
        </w:rPr>
        <w:t>This is a decision that also impacts the nurse medical as the nurse is in fixed situation not knowing what she can do.</w:t>
      </w:r>
      <w:r w:rsidRPr="00615CF6">
        <w:rPr>
          <w:rFonts w:ascii="Times New Roman" w:hAnsi="Times New Roman" w:cs="Times New Roman"/>
          <w:color w:val="FF0000"/>
          <w:sz w:val="24"/>
          <w:szCs w:val="24"/>
        </w:rPr>
        <w:t xml:space="preserve"> The choice to break patient confidentiality </w:t>
      </w:r>
      <w:r>
        <w:rPr>
          <w:rFonts w:ascii="Times New Roman" w:hAnsi="Times New Roman" w:cs="Times New Roman"/>
          <w:color w:val="FF0000"/>
          <w:sz w:val="24"/>
          <w:szCs w:val="24"/>
        </w:rPr>
        <w:t>should</w:t>
      </w:r>
      <w:r w:rsidRPr="00615CF6">
        <w:rPr>
          <w:rFonts w:ascii="Times New Roman" w:hAnsi="Times New Roman" w:cs="Times New Roman"/>
          <w:color w:val="FF0000"/>
          <w:sz w:val="24"/>
          <w:szCs w:val="24"/>
        </w:rPr>
        <w:t xml:space="preserve"> be based on a valuation of </w:t>
      </w:r>
      <w:r>
        <w:rPr>
          <w:rFonts w:ascii="Times New Roman" w:hAnsi="Times New Roman" w:cs="Times New Roman"/>
          <w:color w:val="FF0000"/>
          <w:sz w:val="24"/>
          <w:szCs w:val="24"/>
        </w:rPr>
        <w:t xml:space="preserve">severity and </w:t>
      </w:r>
      <w:r w:rsidRPr="00615CF6">
        <w:rPr>
          <w:rFonts w:ascii="Times New Roman" w:hAnsi="Times New Roman" w:cs="Times New Roman"/>
          <w:color w:val="FF0000"/>
          <w:sz w:val="24"/>
          <w:szCs w:val="24"/>
        </w:rPr>
        <w:t xml:space="preserve">the nature </w:t>
      </w:r>
      <w:r>
        <w:rPr>
          <w:rFonts w:ascii="Times New Roman" w:hAnsi="Times New Roman" w:cs="Times New Roman"/>
          <w:color w:val="FF0000"/>
          <w:sz w:val="24"/>
          <w:szCs w:val="24"/>
        </w:rPr>
        <w:t>of</w:t>
      </w:r>
      <w:r w:rsidRPr="00615CF6">
        <w:rPr>
          <w:rFonts w:ascii="Times New Roman" w:hAnsi="Times New Roman" w:cs="Times New Roman"/>
          <w:color w:val="FF0000"/>
          <w:sz w:val="24"/>
          <w:szCs w:val="24"/>
        </w:rPr>
        <w:t xml:space="preserve"> the danger to the </w:t>
      </w:r>
      <w:r>
        <w:rPr>
          <w:rFonts w:ascii="Times New Roman" w:hAnsi="Times New Roman" w:cs="Times New Roman"/>
          <w:color w:val="FF0000"/>
          <w:sz w:val="24"/>
          <w:szCs w:val="24"/>
        </w:rPr>
        <w:t xml:space="preserve">other people or the </w:t>
      </w:r>
      <w:r w:rsidRPr="00615CF6">
        <w:rPr>
          <w:rFonts w:ascii="Times New Roman" w:hAnsi="Times New Roman" w:cs="Times New Roman"/>
          <w:color w:val="FF0000"/>
          <w:sz w:val="24"/>
          <w:szCs w:val="24"/>
        </w:rPr>
        <w:t>patient</w:t>
      </w:r>
      <w:r>
        <w:rPr>
          <w:rFonts w:ascii="Times New Roman" w:hAnsi="Times New Roman" w:cs="Times New Roman"/>
          <w:color w:val="FF0000"/>
          <w:sz w:val="24"/>
          <w:szCs w:val="24"/>
        </w:rPr>
        <w:t xml:space="preserve"> himself</w:t>
      </w:r>
      <w:r w:rsidRPr="00615CF6">
        <w:rPr>
          <w:rFonts w:ascii="Times New Roman" w:hAnsi="Times New Roman" w:cs="Times New Roman"/>
          <w:color w:val="FF0000"/>
          <w:sz w:val="24"/>
          <w:szCs w:val="24"/>
        </w:rPr>
        <w:t>. Every time a person shares information around anything that m</w:t>
      </w:r>
      <w:r>
        <w:rPr>
          <w:rFonts w:ascii="Times New Roman" w:hAnsi="Times New Roman" w:cs="Times New Roman"/>
          <w:color w:val="FF0000"/>
          <w:sz w:val="24"/>
          <w:szCs w:val="24"/>
        </w:rPr>
        <w:t>ay</w:t>
      </w:r>
      <w:r w:rsidRPr="00615CF6">
        <w:rPr>
          <w:rFonts w:ascii="Times New Roman" w:hAnsi="Times New Roman" w:cs="Times New Roman"/>
          <w:color w:val="FF0000"/>
          <w:sz w:val="24"/>
          <w:szCs w:val="24"/>
        </w:rPr>
        <w:t xml:space="preserve"> pose a danger to </w:t>
      </w:r>
      <w:r>
        <w:rPr>
          <w:rFonts w:ascii="Times New Roman" w:hAnsi="Times New Roman" w:cs="Times New Roman"/>
          <w:color w:val="FF0000"/>
          <w:sz w:val="24"/>
          <w:szCs w:val="24"/>
        </w:rPr>
        <w:t xml:space="preserve">others or </w:t>
      </w:r>
      <w:r w:rsidRPr="00615CF6">
        <w:rPr>
          <w:rFonts w:ascii="Times New Roman" w:hAnsi="Times New Roman" w:cs="Times New Roman"/>
          <w:color w:val="FF0000"/>
          <w:sz w:val="24"/>
          <w:szCs w:val="24"/>
        </w:rPr>
        <w:t xml:space="preserve">himself, then the </w:t>
      </w:r>
      <w:r w:rsidR="0052777F" w:rsidRPr="00615CF6">
        <w:rPr>
          <w:rFonts w:ascii="Times New Roman" w:hAnsi="Times New Roman" w:cs="Times New Roman"/>
          <w:color w:val="FF0000"/>
          <w:sz w:val="24"/>
          <w:szCs w:val="24"/>
        </w:rPr>
        <w:t>protection</w:t>
      </w:r>
      <w:r w:rsidRPr="00615CF6">
        <w:rPr>
          <w:rFonts w:ascii="Times New Roman" w:hAnsi="Times New Roman" w:cs="Times New Roman"/>
          <w:color w:val="FF0000"/>
          <w:sz w:val="24"/>
          <w:szCs w:val="24"/>
        </w:rPr>
        <w:t xml:space="preserve"> of the patient and </w:t>
      </w:r>
      <w:r w:rsidR="0052777F" w:rsidRPr="00615CF6">
        <w:rPr>
          <w:rFonts w:ascii="Times New Roman" w:hAnsi="Times New Roman" w:cs="Times New Roman"/>
          <w:color w:val="FF0000"/>
          <w:sz w:val="24"/>
          <w:szCs w:val="24"/>
        </w:rPr>
        <w:t>everyone</w:t>
      </w:r>
      <w:r w:rsidRPr="00615CF6">
        <w:rPr>
          <w:rFonts w:ascii="Times New Roman" w:hAnsi="Times New Roman" w:cs="Times New Roman"/>
          <w:color w:val="FF0000"/>
          <w:sz w:val="24"/>
          <w:szCs w:val="24"/>
        </w:rPr>
        <w:t xml:space="preserve"> else who m</w:t>
      </w:r>
      <w:r w:rsidR="0052777F">
        <w:rPr>
          <w:rFonts w:ascii="Times New Roman" w:hAnsi="Times New Roman" w:cs="Times New Roman"/>
          <w:color w:val="FF0000"/>
          <w:sz w:val="24"/>
          <w:szCs w:val="24"/>
        </w:rPr>
        <w:t>ay</w:t>
      </w:r>
      <w:r w:rsidRPr="00615CF6">
        <w:rPr>
          <w:rFonts w:ascii="Times New Roman" w:hAnsi="Times New Roman" w:cs="Times New Roman"/>
          <w:color w:val="FF0000"/>
          <w:sz w:val="24"/>
          <w:szCs w:val="24"/>
        </w:rPr>
        <w:t xml:space="preserve"> be affected takes </w:t>
      </w:r>
      <w:r w:rsidR="0052777F" w:rsidRPr="00615CF6">
        <w:rPr>
          <w:rFonts w:ascii="Times New Roman" w:hAnsi="Times New Roman" w:cs="Times New Roman"/>
          <w:color w:val="FF0000"/>
          <w:sz w:val="24"/>
          <w:szCs w:val="24"/>
        </w:rPr>
        <w:t>importance</w:t>
      </w:r>
      <w:r w:rsidRPr="00615CF6">
        <w:rPr>
          <w:rFonts w:ascii="Times New Roman" w:hAnsi="Times New Roman" w:cs="Times New Roman"/>
          <w:color w:val="FF0000"/>
          <w:sz w:val="24"/>
          <w:szCs w:val="24"/>
        </w:rPr>
        <w:t xml:space="preserve"> over the patient’s right to </w:t>
      </w:r>
      <w:r w:rsidR="0052777F" w:rsidRPr="00615CF6">
        <w:rPr>
          <w:rFonts w:ascii="Times New Roman" w:hAnsi="Times New Roman" w:cs="Times New Roman"/>
          <w:color w:val="FF0000"/>
          <w:sz w:val="24"/>
          <w:szCs w:val="24"/>
        </w:rPr>
        <w:t>confidentiality</w:t>
      </w:r>
      <w:r w:rsidRPr="00615CF6">
        <w:rPr>
          <w:rFonts w:ascii="Times New Roman" w:hAnsi="Times New Roman" w:cs="Times New Roman"/>
          <w:color w:val="FF0000"/>
          <w:sz w:val="24"/>
          <w:szCs w:val="24"/>
        </w:rPr>
        <w:t>.</w:t>
      </w:r>
      <w:r w:rsidR="00305487" w:rsidRPr="00305487">
        <w:rPr>
          <w:rFonts w:ascii="Times New Roman" w:hAnsi="Times New Roman" w:cs="Times New Roman"/>
          <w:color w:val="FF0000"/>
          <w:sz w:val="24"/>
          <w:szCs w:val="24"/>
        </w:rPr>
        <w:t xml:space="preserve"> For instance, if a mentally </w:t>
      </w:r>
      <w:r w:rsidR="00305487">
        <w:rPr>
          <w:rFonts w:ascii="Times New Roman" w:hAnsi="Times New Roman" w:cs="Times New Roman"/>
          <w:color w:val="FF0000"/>
          <w:sz w:val="24"/>
          <w:szCs w:val="24"/>
        </w:rPr>
        <w:t xml:space="preserve">ill </w:t>
      </w:r>
      <w:r w:rsidR="00305487" w:rsidRPr="00305487">
        <w:rPr>
          <w:rFonts w:ascii="Times New Roman" w:hAnsi="Times New Roman" w:cs="Times New Roman"/>
          <w:color w:val="FF0000"/>
          <w:sz w:val="24"/>
          <w:szCs w:val="24"/>
        </w:rPr>
        <w:t>patient who is about to be</w:t>
      </w:r>
      <w:r w:rsidR="00305487">
        <w:rPr>
          <w:rFonts w:ascii="Times New Roman" w:hAnsi="Times New Roman" w:cs="Times New Roman"/>
          <w:color w:val="FF0000"/>
          <w:sz w:val="24"/>
          <w:szCs w:val="24"/>
        </w:rPr>
        <w:t xml:space="preserve"> released from the hospital</w:t>
      </w:r>
      <w:r w:rsidR="00305487" w:rsidRPr="00305487">
        <w:rPr>
          <w:rFonts w:ascii="Times New Roman" w:hAnsi="Times New Roman" w:cs="Times New Roman"/>
          <w:color w:val="FF0000"/>
          <w:sz w:val="24"/>
          <w:szCs w:val="24"/>
        </w:rPr>
        <w:t xml:space="preserve"> discloses to her nurse</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 xml:space="preserve">that she has desires to </w:t>
      </w:r>
      <w:r w:rsidR="00305487">
        <w:rPr>
          <w:rFonts w:ascii="Times New Roman" w:hAnsi="Times New Roman" w:cs="Times New Roman"/>
          <w:color w:val="FF0000"/>
          <w:sz w:val="24"/>
          <w:szCs w:val="24"/>
        </w:rPr>
        <w:t xml:space="preserve">cause </w:t>
      </w:r>
      <w:r w:rsidR="00305487" w:rsidRPr="00305487">
        <w:rPr>
          <w:rFonts w:ascii="Times New Roman" w:hAnsi="Times New Roman" w:cs="Times New Roman"/>
          <w:color w:val="FF0000"/>
          <w:sz w:val="24"/>
          <w:szCs w:val="24"/>
        </w:rPr>
        <w:t>injury her</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 xml:space="preserve">kid, at that moment the </w:t>
      </w:r>
      <w:r w:rsidR="00305487" w:rsidRPr="00305487">
        <w:rPr>
          <w:rFonts w:ascii="Times New Roman" w:hAnsi="Times New Roman" w:cs="Times New Roman"/>
          <w:color w:val="FF0000"/>
          <w:sz w:val="24"/>
          <w:szCs w:val="24"/>
        </w:rPr>
        <w:lastRenderedPageBreak/>
        <w:t xml:space="preserve">nurse </w:t>
      </w:r>
      <w:r w:rsidR="00305487">
        <w:rPr>
          <w:rFonts w:ascii="Times New Roman" w:hAnsi="Times New Roman" w:cs="Times New Roman"/>
          <w:color w:val="FF0000"/>
          <w:sz w:val="24"/>
          <w:szCs w:val="24"/>
        </w:rPr>
        <w:t xml:space="preserve">should </w:t>
      </w:r>
      <w:r w:rsidR="00305487" w:rsidRPr="00305487">
        <w:rPr>
          <w:rFonts w:ascii="Times New Roman" w:hAnsi="Times New Roman" w:cs="Times New Roman"/>
          <w:color w:val="FF0000"/>
          <w:sz w:val="24"/>
          <w:szCs w:val="24"/>
        </w:rPr>
        <w:t>weigh</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 xml:space="preserve">the condition and </w:t>
      </w:r>
      <w:r w:rsidR="00305487">
        <w:rPr>
          <w:rFonts w:ascii="Times New Roman" w:hAnsi="Times New Roman" w:cs="Times New Roman"/>
          <w:color w:val="FF0000"/>
          <w:sz w:val="24"/>
          <w:szCs w:val="24"/>
        </w:rPr>
        <w:t xml:space="preserve">make a </w:t>
      </w:r>
      <w:r w:rsidR="00305487" w:rsidRPr="00305487">
        <w:rPr>
          <w:rFonts w:ascii="Times New Roman" w:hAnsi="Times New Roman" w:cs="Times New Roman"/>
          <w:color w:val="FF0000"/>
          <w:sz w:val="24"/>
          <w:szCs w:val="24"/>
        </w:rPr>
        <w:t>cho</w:t>
      </w:r>
      <w:r w:rsidR="00305487">
        <w:rPr>
          <w:rFonts w:ascii="Times New Roman" w:hAnsi="Times New Roman" w:cs="Times New Roman"/>
          <w:color w:val="FF0000"/>
          <w:sz w:val="24"/>
          <w:szCs w:val="24"/>
        </w:rPr>
        <w:t>ice</w:t>
      </w:r>
      <w:r w:rsidR="00305487" w:rsidRPr="00305487">
        <w:rPr>
          <w:rFonts w:ascii="Times New Roman" w:hAnsi="Times New Roman" w:cs="Times New Roman"/>
          <w:color w:val="FF0000"/>
          <w:sz w:val="24"/>
          <w:szCs w:val="24"/>
        </w:rPr>
        <w:t xml:space="preserve"> what is</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a</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suitable course of act</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that which guards the kid—even if it breaks the patient’s</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privacy. Nevertheless, confidentiality breaks are never</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treated casually. The possibility of</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benefit must offset the risks</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related with the loss of confidence</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that can go together with the breach</w:t>
      </w:r>
      <w:r w:rsidR="00305487">
        <w:rPr>
          <w:rFonts w:ascii="Times New Roman" w:hAnsi="Times New Roman" w:cs="Times New Roman"/>
          <w:color w:val="FF0000"/>
          <w:sz w:val="24"/>
          <w:szCs w:val="24"/>
        </w:rPr>
        <w:t xml:space="preserve"> </w:t>
      </w:r>
      <w:r w:rsidR="00305487" w:rsidRPr="00305487">
        <w:rPr>
          <w:rFonts w:ascii="Times New Roman" w:hAnsi="Times New Roman" w:cs="Times New Roman"/>
          <w:color w:val="FF0000"/>
          <w:sz w:val="24"/>
          <w:szCs w:val="24"/>
        </w:rPr>
        <w:t>of confidentiality</w:t>
      </w:r>
      <w:r w:rsidR="00305487">
        <w:rPr>
          <w:rFonts w:ascii="Times New Roman" w:hAnsi="Times New Roman" w:cs="Times New Roman"/>
          <w:color w:val="FF0000"/>
          <w:sz w:val="24"/>
          <w:szCs w:val="24"/>
        </w:rPr>
        <w:t>.</w:t>
      </w:r>
    </w:p>
    <w:p w14:paraId="1DBAC9CC" w14:textId="65459C1B" w:rsidR="00790442" w:rsidRPr="00DE293B" w:rsidRDefault="00790442" w:rsidP="0009198F">
      <w:pPr>
        <w:spacing w:line="480" w:lineRule="auto"/>
        <w:ind w:firstLine="360"/>
        <w:rPr>
          <w:rFonts w:ascii="Times New Roman" w:hAnsi="Times New Roman" w:cs="Times New Roman"/>
          <w:color w:val="FF0000"/>
          <w:sz w:val="24"/>
          <w:szCs w:val="24"/>
        </w:rPr>
      </w:pPr>
      <w:r w:rsidRPr="00DE293B">
        <w:rPr>
          <w:rFonts w:ascii="Times New Roman" w:hAnsi="Times New Roman" w:cs="Times New Roman"/>
          <w:color w:val="FF0000"/>
          <w:sz w:val="24"/>
          <w:szCs w:val="24"/>
        </w:rPr>
        <w:t xml:space="preserve">The difficulties with the EHR and privacy that surround mental health </w:t>
      </w:r>
      <w:r w:rsidR="009F369B" w:rsidRPr="00DE293B">
        <w:rPr>
          <w:rFonts w:ascii="Times New Roman" w:hAnsi="Times New Roman" w:cs="Times New Roman"/>
          <w:color w:val="FF0000"/>
          <w:sz w:val="24"/>
          <w:szCs w:val="24"/>
        </w:rPr>
        <w:t>report</w:t>
      </w:r>
      <w:r w:rsidRPr="00DE293B">
        <w:rPr>
          <w:rFonts w:ascii="Times New Roman" w:hAnsi="Times New Roman" w:cs="Times New Roman"/>
          <w:color w:val="FF0000"/>
          <w:sz w:val="24"/>
          <w:szCs w:val="24"/>
        </w:rPr>
        <w:t>s are s</w:t>
      </w:r>
      <w:r w:rsidR="009F369B" w:rsidRPr="00DE293B">
        <w:rPr>
          <w:rFonts w:ascii="Times New Roman" w:hAnsi="Times New Roman" w:cs="Times New Roman"/>
          <w:color w:val="FF0000"/>
          <w:sz w:val="24"/>
          <w:szCs w:val="24"/>
        </w:rPr>
        <w:t>ame</w:t>
      </w:r>
      <w:r w:rsidRPr="00DE293B">
        <w:rPr>
          <w:rFonts w:ascii="Times New Roman" w:hAnsi="Times New Roman" w:cs="Times New Roman"/>
          <w:color w:val="FF0000"/>
          <w:sz w:val="24"/>
          <w:szCs w:val="24"/>
        </w:rPr>
        <w:t xml:space="preserve"> to those in </w:t>
      </w:r>
      <w:r w:rsidR="009F369B" w:rsidRPr="00DE293B">
        <w:rPr>
          <w:rFonts w:ascii="Times New Roman" w:hAnsi="Times New Roman" w:cs="Times New Roman"/>
          <w:color w:val="FF0000"/>
          <w:sz w:val="24"/>
          <w:szCs w:val="24"/>
        </w:rPr>
        <w:t>teenage</w:t>
      </w:r>
      <w:r w:rsidRPr="00DE293B">
        <w:rPr>
          <w:rFonts w:ascii="Times New Roman" w:hAnsi="Times New Roman" w:cs="Times New Roman"/>
          <w:color w:val="FF0000"/>
          <w:sz w:val="24"/>
          <w:szCs w:val="24"/>
        </w:rPr>
        <w:t xml:space="preserve"> health,” </w:t>
      </w:r>
      <w:r w:rsidR="009F369B" w:rsidRPr="00DE293B">
        <w:rPr>
          <w:rFonts w:ascii="Times New Roman" w:hAnsi="Times New Roman" w:cs="Times New Roman"/>
          <w:color w:val="FF0000"/>
          <w:sz w:val="24"/>
          <w:szCs w:val="24"/>
        </w:rPr>
        <w:t xml:space="preserve">according to </w:t>
      </w:r>
      <w:r w:rsidRPr="00DE293B">
        <w:rPr>
          <w:rFonts w:ascii="Times New Roman" w:hAnsi="Times New Roman" w:cs="Times New Roman"/>
          <w:color w:val="FF0000"/>
          <w:sz w:val="24"/>
          <w:szCs w:val="24"/>
        </w:rPr>
        <w:t xml:space="preserve">Dr. Earls. “In both </w:t>
      </w:r>
      <w:r w:rsidR="009F369B" w:rsidRPr="00DE293B">
        <w:rPr>
          <w:rFonts w:ascii="Times New Roman" w:hAnsi="Times New Roman" w:cs="Times New Roman"/>
          <w:color w:val="FF0000"/>
          <w:sz w:val="24"/>
          <w:szCs w:val="24"/>
        </w:rPr>
        <w:t>circumstances</w:t>
      </w:r>
      <w:r w:rsidRPr="00DE293B">
        <w:rPr>
          <w:rFonts w:ascii="Times New Roman" w:hAnsi="Times New Roman" w:cs="Times New Roman"/>
          <w:color w:val="FF0000"/>
          <w:sz w:val="24"/>
          <w:szCs w:val="24"/>
        </w:rPr>
        <w:t xml:space="preserve">, there is a </w:t>
      </w:r>
      <w:r w:rsidR="009F369B" w:rsidRPr="00DE293B">
        <w:rPr>
          <w:rFonts w:ascii="Times New Roman" w:hAnsi="Times New Roman" w:cs="Times New Roman"/>
          <w:color w:val="FF0000"/>
          <w:sz w:val="24"/>
          <w:szCs w:val="24"/>
        </w:rPr>
        <w:t>necessity</w:t>
      </w:r>
      <w:r w:rsidRPr="00DE293B">
        <w:rPr>
          <w:rFonts w:ascii="Times New Roman" w:hAnsi="Times New Roman" w:cs="Times New Roman"/>
          <w:color w:val="FF0000"/>
          <w:sz w:val="24"/>
          <w:szCs w:val="24"/>
        </w:rPr>
        <w:t xml:space="preserve"> for levels of </w:t>
      </w:r>
      <w:r w:rsidR="009F369B" w:rsidRPr="00DE293B">
        <w:rPr>
          <w:rFonts w:ascii="Times New Roman" w:hAnsi="Times New Roman" w:cs="Times New Roman"/>
          <w:color w:val="FF0000"/>
          <w:sz w:val="24"/>
          <w:szCs w:val="24"/>
        </w:rPr>
        <w:t>discovery</w:t>
      </w:r>
      <w:r w:rsidRPr="00DE293B">
        <w:rPr>
          <w:rFonts w:ascii="Times New Roman" w:hAnsi="Times New Roman" w:cs="Times New Roman"/>
          <w:color w:val="FF0000"/>
          <w:sz w:val="24"/>
          <w:szCs w:val="24"/>
        </w:rPr>
        <w:t xml:space="preserve"> and </w:t>
      </w:r>
      <w:r w:rsidR="009F369B" w:rsidRPr="00DE293B">
        <w:rPr>
          <w:rFonts w:ascii="Times New Roman" w:hAnsi="Times New Roman" w:cs="Times New Roman"/>
          <w:color w:val="FF0000"/>
          <w:sz w:val="24"/>
          <w:szCs w:val="24"/>
        </w:rPr>
        <w:t>privacy</w:t>
      </w:r>
      <w:r w:rsidRPr="00DE293B">
        <w:rPr>
          <w:rFonts w:ascii="Times New Roman" w:hAnsi="Times New Roman" w:cs="Times New Roman"/>
          <w:color w:val="FF0000"/>
          <w:sz w:val="24"/>
          <w:szCs w:val="24"/>
        </w:rPr>
        <w:t xml:space="preserve"> in the EHR and </w:t>
      </w:r>
      <w:r w:rsidR="009F369B" w:rsidRPr="00DE293B">
        <w:rPr>
          <w:rFonts w:ascii="Times New Roman" w:hAnsi="Times New Roman" w:cs="Times New Roman"/>
          <w:color w:val="FF0000"/>
          <w:sz w:val="24"/>
          <w:szCs w:val="24"/>
        </w:rPr>
        <w:t>correspondingly</w:t>
      </w:r>
      <w:r w:rsidRPr="00DE293B">
        <w:rPr>
          <w:rFonts w:ascii="Times New Roman" w:hAnsi="Times New Roman" w:cs="Times New Roman"/>
          <w:color w:val="FF0000"/>
          <w:sz w:val="24"/>
          <w:szCs w:val="24"/>
        </w:rPr>
        <w:t xml:space="preserve"> in the </w:t>
      </w:r>
      <w:r w:rsidR="009F369B" w:rsidRPr="00DE293B">
        <w:rPr>
          <w:rFonts w:ascii="Times New Roman" w:hAnsi="Times New Roman" w:cs="Times New Roman"/>
          <w:color w:val="FF0000"/>
          <w:sz w:val="24"/>
          <w:szCs w:val="24"/>
        </w:rPr>
        <w:t xml:space="preserve">family portal and </w:t>
      </w:r>
      <w:r w:rsidRPr="00DE293B">
        <w:rPr>
          <w:rFonts w:ascii="Times New Roman" w:hAnsi="Times New Roman" w:cs="Times New Roman"/>
          <w:color w:val="FF0000"/>
          <w:sz w:val="24"/>
          <w:szCs w:val="24"/>
        </w:rPr>
        <w:t>patient. M</w:t>
      </w:r>
      <w:r w:rsidR="009F369B" w:rsidRPr="00DE293B">
        <w:rPr>
          <w:rFonts w:ascii="Times New Roman" w:hAnsi="Times New Roman" w:cs="Times New Roman"/>
          <w:color w:val="FF0000"/>
          <w:sz w:val="24"/>
          <w:szCs w:val="24"/>
        </w:rPr>
        <w:t>any</w:t>
      </w:r>
      <w:r w:rsidRPr="00DE293B">
        <w:rPr>
          <w:rFonts w:ascii="Times New Roman" w:hAnsi="Times New Roman" w:cs="Times New Roman"/>
          <w:color w:val="FF0000"/>
          <w:sz w:val="24"/>
          <w:szCs w:val="24"/>
        </w:rPr>
        <w:t xml:space="preserve"> EHRs </w:t>
      </w:r>
      <w:r w:rsidR="009F369B" w:rsidRPr="00DE293B">
        <w:rPr>
          <w:rFonts w:ascii="Times New Roman" w:hAnsi="Times New Roman" w:cs="Times New Roman"/>
          <w:color w:val="FF0000"/>
          <w:sz w:val="24"/>
          <w:szCs w:val="24"/>
        </w:rPr>
        <w:t xml:space="preserve">lack this perfect method </w:t>
      </w:r>
      <w:r w:rsidRPr="00DE293B">
        <w:rPr>
          <w:rFonts w:ascii="Times New Roman" w:hAnsi="Times New Roman" w:cs="Times New Roman"/>
          <w:color w:val="FF0000"/>
          <w:sz w:val="24"/>
          <w:szCs w:val="24"/>
        </w:rPr>
        <w:t>of doing this</w:t>
      </w:r>
      <w:r w:rsidR="00E02E01">
        <w:rPr>
          <w:rFonts w:ascii="Times New Roman" w:hAnsi="Times New Roman" w:cs="Times New Roman"/>
          <w:color w:val="FF0000"/>
          <w:sz w:val="24"/>
          <w:szCs w:val="24"/>
        </w:rPr>
        <w:t xml:space="preserve"> </w:t>
      </w:r>
      <w:r w:rsidR="00E02E01" w:rsidRPr="00E02E01">
        <w:rPr>
          <w:rFonts w:ascii="Times New Roman" w:hAnsi="Times New Roman" w:cs="Times New Roman"/>
          <w:color w:val="FF0000"/>
          <w:sz w:val="24"/>
          <w:szCs w:val="24"/>
        </w:rPr>
        <w:t>(O’Neill et al., 2016)</w:t>
      </w:r>
      <w:r w:rsidRPr="00DE293B">
        <w:rPr>
          <w:rFonts w:ascii="Times New Roman" w:hAnsi="Times New Roman" w:cs="Times New Roman"/>
          <w:color w:val="FF0000"/>
          <w:sz w:val="24"/>
          <w:szCs w:val="24"/>
        </w:rPr>
        <w:t xml:space="preserve">. </w:t>
      </w:r>
      <w:r w:rsidR="009F369B" w:rsidRPr="00DE293B">
        <w:rPr>
          <w:rFonts w:ascii="Times New Roman" w:hAnsi="Times New Roman" w:cs="Times New Roman"/>
          <w:color w:val="FF0000"/>
          <w:sz w:val="24"/>
          <w:szCs w:val="24"/>
        </w:rPr>
        <w:t>By means of</w:t>
      </w:r>
      <w:r w:rsidRPr="00DE293B">
        <w:rPr>
          <w:rFonts w:ascii="Times New Roman" w:hAnsi="Times New Roman" w:cs="Times New Roman"/>
          <w:color w:val="FF0000"/>
          <w:sz w:val="24"/>
          <w:szCs w:val="24"/>
        </w:rPr>
        <w:t xml:space="preserve"> mental health, there is the </w:t>
      </w:r>
      <w:r w:rsidR="009F369B" w:rsidRPr="00DE293B">
        <w:rPr>
          <w:rFonts w:ascii="Times New Roman" w:hAnsi="Times New Roman" w:cs="Times New Roman"/>
          <w:color w:val="FF0000"/>
          <w:sz w:val="24"/>
          <w:szCs w:val="24"/>
        </w:rPr>
        <w:t>additional</w:t>
      </w:r>
      <w:r w:rsidRPr="00DE293B">
        <w:rPr>
          <w:rFonts w:ascii="Times New Roman" w:hAnsi="Times New Roman" w:cs="Times New Roman"/>
          <w:color w:val="FF0000"/>
          <w:sz w:val="24"/>
          <w:szCs w:val="24"/>
        </w:rPr>
        <w:t xml:space="preserve"> difficulty of keeping </w:t>
      </w:r>
      <w:r w:rsidR="009F369B" w:rsidRPr="00DE293B">
        <w:rPr>
          <w:rFonts w:ascii="Times New Roman" w:hAnsi="Times New Roman" w:cs="Times New Roman"/>
          <w:color w:val="FF0000"/>
          <w:sz w:val="24"/>
          <w:szCs w:val="24"/>
        </w:rPr>
        <w:t>portions</w:t>
      </w:r>
      <w:r w:rsidRPr="00DE293B">
        <w:rPr>
          <w:rFonts w:ascii="Times New Roman" w:hAnsi="Times New Roman" w:cs="Times New Roman"/>
          <w:color w:val="FF0000"/>
          <w:sz w:val="24"/>
          <w:szCs w:val="24"/>
        </w:rPr>
        <w:t xml:space="preserve"> of </w:t>
      </w:r>
      <w:r w:rsidR="009F369B" w:rsidRPr="00DE293B">
        <w:rPr>
          <w:rFonts w:ascii="Times New Roman" w:hAnsi="Times New Roman" w:cs="Times New Roman"/>
          <w:color w:val="FF0000"/>
          <w:sz w:val="24"/>
          <w:szCs w:val="24"/>
        </w:rPr>
        <w:t xml:space="preserve">information </w:t>
      </w:r>
      <w:r w:rsidRPr="00DE293B">
        <w:rPr>
          <w:rFonts w:ascii="Times New Roman" w:hAnsi="Times New Roman" w:cs="Times New Roman"/>
          <w:color w:val="FF0000"/>
          <w:sz w:val="24"/>
          <w:szCs w:val="24"/>
        </w:rPr>
        <w:t xml:space="preserve">confidential </w:t>
      </w:r>
      <w:r w:rsidR="009F369B" w:rsidRPr="00DE293B">
        <w:rPr>
          <w:rFonts w:ascii="Times New Roman" w:hAnsi="Times New Roman" w:cs="Times New Roman"/>
          <w:color w:val="FF0000"/>
          <w:sz w:val="24"/>
          <w:szCs w:val="24"/>
        </w:rPr>
        <w:t xml:space="preserve">away </w:t>
      </w:r>
      <w:r w:rsidRPr="00DE293B">
        <w:rPr>
          <w:rFonts w:ascii="Times New Roman" w:hAnsi="Times New Roman" w:cs="Times New Roman"/>
          <w:color w:val="FF0000"/>
          <w:sz w:val="24"/>
          <w:szCs w:val="24"/>
        </w:rPr>
        <w:t xml:space="preserve">from other </w:t>
      </w:r>
      <w:r w:rsidR="009F369B" w:rsidRPr="00DE293B">
        <w:rPr>
          <w:rFonts w:ascii="Times New Roman" w:hAnsi="Times New Roman" w:cs="Times New Roman"/>
          <w:color w:val="FF0000"/>
          <w:sz w:val="24"/>
          <w:szCs w:val="24"/>
        </w:rPr>
        <w:t>workers</w:t>
      </w:r>
      <w:r w:rsidRPr="00DE293B">
        <w:rPr>
          <w:rFonts w:ascii="Times New Roman" w:hAnsi="Times New Roman" w:cs="Times New Roman"/>
          <w:color w:val="FF0000"/>
          <w:sz w:val="24"/>
          <w:szCs w:val="24"/>
        </w:rPr>
        <w:t xml:space="preserve"> as well.”</w:t>
      </w:r>
    </w:p>
    <w:p w14:paraId="0F656D81" w14:textId="5485AC17" w:rsidR="00AC6FE6" w:rsidRPr="0009198F" w:rsidRDefault="00135E88" w:rsidP="0009198F">
      <w:pPr>
        <w:pStyle w:val="ListParagraph"/>
        <w:numPr>
          <w:ilvl w:val="0"/>
          <w:numId w:val="3"/>
        </w:numPr>
        <w:spacing w:line="480" w:lineRule="auto"/>
        <w:rPr>
          <w:rFonts w:ascii="Times New Roman" w:hAnsi="Times New Roman" w:cs="Times New Roman"/>
          <w:b/>
          <w:bCs/>
          <w:sz w:val="24"/>
          <w:szCs w:val="24"/>
        </w:rPr>
      </w:pPr>
      <w:r w:rsidRPr="0009198F">
        <w:rPr>
          <w:rFonts w:ascii="Times New Roman" w:hAnsi="Times New Roman" w:cs="Times New Roman"/>
          <w:b/>
          <w:bCs/>
          <w:sz w:val="24"/>
          <w:szCs w:val="24"/>
        </w:rPr>
        <w:t>Thesis statement</w:t>
      </w:r>
    </w:p>
    <w:p w14:paraId="2727DBD4" w14:textId="281FBCA3" w:rsidR="003D4E2A" w:rsidRPr="0009198F" w:rsidRDefault="00135E88" w:rsidP="0009198F">
      <w:pPr>
        <w:spacing w:line="480" w:lineRule="auto"/>
        <w:rPr>
          <w:rFonts w:ascii="Times New Roman" w:hAnsi="Times New Roman" w:cs="Times New Roman"/>
          <w:sz w:val="24"/>
          <w:szCs w:val="24"/>
        </w:rPr>
      </w:pPr>
      <w:r w:rsidRPr="0009198F">
        <w:rPr>
          <w:rFonts w:ascii="Times New Roman" w:hAnsi="Times New Roman" w:cs="Times New Roman"/>
          <w:sz w:val="24"/>
          <w:szCs w:val="24"/>
        </w:rPr>
        <w:t xml:space="preserve">Is Patient Confidentiality Compromised </w:t>
      </w:r>
      <w:r w:rsidR="00F96705" w:rsidRPr="0009198F">
        <w:rPr>
          <w:rFonts w:ascii="Times New Roman" w:hAnsi="Times New Roman" w:cs="Times New Roman"/>
          <w:sz w:val="24"/>
          <w:szCs w:val="24"/>
        </w:rPr>
        <w:t>with</w:t>
      </w:r>
      <w:r w:rsidRPr="0009198F">
        <w:rPr>
          <w:rFonts w:ascii="Times New Roman" w:hAnsi="Times New Roman" w:cs="Times New Roman"/>
          <w:sz w:val="24"/>
          <w:szCs w:val="24"/>
        </w:rPr>
        <w:t xml:space="preserve"> the Electronic Health Record</w:t>
      </w:r>
      <w:r w:rsidR="00F96705" w:rsidRPr="0009198F">
        <w:rPr>
          <w:rFonts w:ascii="Times New Roman" w:hAnsi="Times New Roman" w:cs="Times New Roman"/>
          <w:sz w:val="24"/>
          <w:szCs w:val="24"/>
        </w:rPr>
        <w:t>?</w:t>
      </w:r>
    </w:p>
    <w:p w14:paraId="51390757" w14:textId="0BECEAEF" w:rsidR="003D4E2A" w:rsidRDefault="00135E88" w:rsidP="0009198F">
      <w:pPr>
        <w:spacing w:line="480" w:lineRule="auto"/>
        <w:ind w:firstLine="360"/>
        <w:rPr>
          <w:rFonts w:ascii="Times New Roman" w:hAnsi="Times New Roman" w:cs="Times New Roman"/>
          <w:sz w:val="24"/>
          <w:szCs w:val="24"/>
        </w:rPr>
      </w:pPr>
      <w:r w:rsidRPr="0009198F">
        <w:rPr>
          <w:rFonts w:ascii="Times New Roman" w:hAnsi="Times New Roman" w:cs="Times New Roman"/>
          <w:sz w:val="24"/>
          <w:szCs w:val="24"/>
        </w:rPr>
        <w:t xml:space="preserve">Nurses have the </w:t>
      </w:r>
      <w:r w:rsidR="001835B8" w:rsidRPr="0009198F">
        <w:rPr>
          <w:rFonts w:ascii="Times New Roman" w:hAnsi="Times New Roman" w:cs="Times New Roman"/>
          <w:sz w:val="24"/>
          <w:szCs w:val="24"/>
        </w:rPr>
        <w:t>moral</w:t>
      </w:r>
      <w:r w:rsidRPr="0009198F">
        <w:rPr>
          <w:rFonts w:ascii="Times New Roman" w:hAnsi="Times New Roman" w:cs="Times New Roman"/>
          <w:sz w:val="24"/>
          <w:szCs w:val="24"/>
        </w:rPr>
        <w:t xml:space="preserve"> </w:t>
      </w:r>
      <w:r w:rsidR="001835B8" w:rsidRPr="0009198F">
        <w:rPr>
          <w:rFonts w:ascii="Times New Roman" w:hAnsi="Times New Roman" w:cs="Times New Roman"/>
          <w:sz w:val="24"/>
          <w:szCs w:val="24"/>
        </w:rPr>
        <w:t>duty</w:t>
      </w:r>
      <w:r w:rsidRPr="0009198F">
        <w:rPr>
          <w:rFonts w:ascii="Times New Roman" w:hAnsi="Times New Roman" w:cs="Times New Roman"/>
          <w:sz w:val="24"/>
          <w:szCs w:val="24"/>
        </w:rPr>
        <w:t xml:space="preserve"> to protect their patients’ </w:t>
      </w:r>
      <w:r w:rsidR="00CD3CB8" w:rsidRPr="0009198F">
        <w:rPr>
          <w:rFonts w:ascii="Times New Roman" w:hAnsi="Times New Roman" w:cs="Times New Roman"/>
          <w:sz w:val="24"/>
          <w:szCs w:val="24"/>
        </w:rPr>
        <w:t>confidential health</w:t>
      </w:r>
      <w:r w:rsidRPr="0009198F">
        <w:rPr>
          <w:rFonts w:ascii="Times New Roman" w:hAnsi="Times New Roman" w:cs="Times New Roman"/>
          <w:sz w:val="24"/>
          <w:szCs w:val="24"/>
        </w:rPr>
        <w:t xml:space="preserve"> </w:t>
      </w:r>
      <w:r w:rsidR="00CD3CB8" w:rsidRPr="0009198F">
        <w:rPr>
          <w:rFonts w:ascii="Times New Roman" w:hAnsi="Times New Roman" w:cs="Times New Roman"/>
          <w:sz w:val="24"/>
          <w:szCs w:val="24"/>
        </w:rPr>
        <w:t>data</w:t>
      </w:r>
      <w:r w:rsidRPr="0009198F">
        <w:rPr>
          <w:rFonts w:ascii="Times New Roman" w:hAnsi="Times New Roman" w:cs="Times New Roman"/>
          <w:sz w:val="24"/>
          <w:szCs w:val="24"/>
        </w:rPr>
        <w:t xml:space="preserve">. Are electronic health records (EHRs) </w:t>
      </w:r>
      <w:r w:rsidR="00CD3CB8" w:rsidRPr="0009198F">
        <w:rPr>
          <w:rFonts w:ascii="Times New Roman" w:hAnsi="Times New Roman" w:cs="Times New Roman"/>
          <w:sz w:val="24"/>
          <w:szCs w:val="24"/>
        </w:rPr>
        <w:t>impacting patient</w:t>
      </w:r>
      <w:r w:rsidRPr="0009198F">
        <w:rPr>
          <w:rFonts w:ascii="Times New Roman" w:hAnsi="Times New Roman" w:cs="Times New Roman"/>
          <w:sz w:val="24"/>
          <w:szCs w:val="24"/>
        </w:rPr>
        <w:t xml:space="preserve"> </w:t>
      </w:r>
      <w:r w:rsidR="00CD3CB8" w:rsidRPr="0009198F">
        <w:rPr>
          <w:rFonts w:ascii="Times New Roman" w:hAnsi="Times New Roman" w:cs="Times New Roman"/>
          <w:sz w:val="24"/>
          <w:szCs w:val="24"/>
        </w:rPr>
        <w:t>privacy</w:t>
      </w:r>
      <w:r w:rsidRPr="0009198F">
        <w:rPr>
          <w:rFonts w:ascii="Times New Roman" w:hAnsi="Times New Roman" w:cs="Times New Roman"/>
          <w:sz w:val="24"/>
          <w:szCs w:val="24"/>
        </w:rPr>
        <w:t xml:space="preserve"> </w:t>
      </w:r>
      <w:r w:rsidR="00CD3CB8" w:rsidRPr="0009198F">
        <w:rPr>
          <w:rFonts w:ascii="Times New Roman" w:hAnsi="Times New Roman" w:cs="Times New Roman"/>
          <w:sz w:val="24"/>
          <w:szCs w:val="24"/>
        </w:rPr>
        <w:t>regardless of</w:t>
      </w:r>
      <w:r w:rsidRPr="0009198F">
        <w:rPr>
          <w:rFonts w:ascii="Times New Roman" w:hAnsi="Times New Roman" w:cs="Times New Roman"/>
          <w:sz w:val="24"/>
          <w:szCs w:val="24"/>
        </w:rPr>
        <w:t xml:space="preserve"> </w:t>
      </w:r>
      <w:r w:rsidR="00CD3CB8" w:rsidRPr="0009198F">
        <w:rPr>
          <w:rFonts w:ascii="Times New Roman" w:hAnsi="Times New Roman" w:cs="Times New Roman"/>
          <w:sz w:val="24"/>
          <w:szCs w:val="24"/>
        </w:rPr>
        <w:t>regulations</w:t>
      </w:r>
      <w:r w:rsidRPr="0009198F">
        <w:rPr>
          <w:rFonts w:ascii="Times New Roman" w:hAnsi="Times New Roman" w:cs="Times New Roman"/>
          <w:sz w:val="24"/>
          <w:szCs w:val="24"/>
        </w:rPr>
        <w:t xml:space="preserve"> and </w:t>
      </w:r>
      <w:r w:rsidR="00CD3CB8" w:rsidRPr="0009198F">
        <w:rPr>
          <w:rFonts w:ascii="Times New Roman" w:hAnsi="Times New Roman" w:cs="Times New Roman"/>
          <w:sz w:val="24"/>
          <w:szCs w:val="24"/>
        </w:rPr>
        <w:t xml:space="preserve">occupational </w:t>
      </w:r>
      <w:r w:rsidRPr="0009198F">
        <w:rPr>
          <w:rFonts w:ascii="Times New Roman" w:hAnsi="Times New Roman" w:cs="Times New Roman"/>
          <w:sz w:val="24"/>
          <w:szCs w:val="24"/>
        </w:rPr>
        <w:t xml:space="preserve">codes of conducts that </w:t>
      </w:r>
      <w:r w:rsidR="00CD3CB8" w:rsidRPr="0009198F">
        <w:rPr>
          <w:rFonts w:ascii="Times New Roman" w:hAnsi="Times New Roman" w:cs="Times New Roman"/>
          <w:sz w:val="24"/>
          <w:szCs w:val="24"/>
        </w:rPr>
        <w:t>safeguarded</w:t>
      </w:r>
      <w:r w:rsidRPr="0009198F">
        <w:rPr>
          <w:rFonts w:ascii="Times New Roman" w:hAnsi="Times New Roman" w:cs="Times New Roman"/>
          <w:sz w:val="24"/>
          <w:szCs w:val="24"/>
        </w:rPr>
        <w:t xml:space="preserve"> patients’ </w:t>
      </w:r>
      <w:r w:rsidR="00CD3CB8" w:rsidRPr="0009198F">
        <w:rPr>
          <w:rFonts w:ascii="Times New Roman" w:hAnsi="Times New Roman" w:cs="Times New Roman"/>
          <w:sz w:val="24"/>
          <w:szCs w:val="24"/>
        </w:rPr>
        <w:t>confidentiality</w:t>
      </w:r>
      <w:r w:rsidRPr="0009198F">
        <w:rPr>
          <w:rFonts w:ascii="Times New Roman" w:hAnsi="Times New Roman" w:cs="Times New Roman"/>
          <w:sz w:val="24"/>
          <w:szCs w:val="24"/>
        </w:rPr>
        <w:t xml:space="preserve"> and </w:t>
      </w:r>
      <w:r w:rsidR="00CD3CB8" w:rsidRPr="0009198F">
        <w:rPr>
          <w:rFonts w:ascii="Times New Roman" w:hAnsi="Times New Roman" w:cs="Times New Roman"/>
          <w:sz w:val="24"/>
          <w:szCs w:val="24"/>
        </w:rPr>
        <w:t>privacy</w:t>
      </w:r>
      <w:r w:rsidRPr="0009198F">
        <w:rPr>
          <w:rFonts w:ascii="Times New Roman" w:hAnsi="Times New Roman" w:cs="Times New Roman"/>
          <w:sz w:val="24"/>
          <w:szCs w:val="24"/>
        </w:rPr>
        <w:t xml:space="preserve">? This </w:t>
      </w:r>
      <w:r w:rsidR="00CD3CB8" w:rsidRPr="0009198F">
        <w:rPr>
          <w:rFonts w:ascii="Times New Roman" w:hAnsi="Times New Roman" w:cs="Times New Roman"/>
          <w:sz w:val="24"/>
          <w:szCs w:val="24"/>
        </w:rPr>
        <w:t>research</w:t>
      </w:r>
      <w:r w:rsidRPr="0009198F">
        <w:rPr>
          <w:rFonts w:ascii="Times New Roman" w:hAnsi="Times New Roman" w:cs="Times New Roman"/>
          <w:sz w:val="24"/>
          <w:szCs w:val="24"/>
        </w:rPr>
        <w:t xml:space="preserve"> </w:t>
      </w:r>
      <w:r w:rsidR="00CD3CB8" w:rsidRPr="0009198F">
        <w:rPr>
          <w:rFonts w:ascii="Times New Roman" w:hAnsi="Times New Roman" w:cs="Times New Roman"/>
          <w:sz w:val="24"/>
          <w:szCs w:val="24"/>
        </w:rPr>
        <w:t>examines</w:t>
      </w:r>
      <w:r w:rsidRPr="0009198F">
        <w:rPr>
          <w:rFonts w:ascii="Times New Roman" w:hAnsi="Times New Roman" w:cs="Times New Roman"/>
          <w:sz w:val="24"/>
          <w:szCs w:val="24"/>
        </w:rPr>
        <w:t xml:space="preserve"> the ethical issue of patient </w:t>
      </w:r>
      <w:r w:rsidR="00CD3CB8" w:rsidRPr="0009198F">
        <w:rPr>
          <w:rFonts w:ascii="Times New Roman" w:hAnsi="Times New Roman" w:cs="Times New Roman"/>
          <w:sz w:val="24"/>
          <w:szCs w:val="24"/>
        </w:rPr>
        <w:t>privacy</w:t>
      </w:r>
      <w:r w:rsidRPr="0009198F">
        <w:rPr>
          <w:rFonts w:ascii="Times New Roman" w:hAnsi="Times New Roman" w:cs="Times New Roman"/>
          <w:sz w:val="24"/>
          <w:szCs w:val="24"/>
        </w:rPr>
        <w:t xml:space="preserve"> as it</w:t>
      </w:r>
      <w:r w:rsidR="00CD3CB8" w:rsidRPr="0009198F">
        <w:rPr>
          <w:rFonts w:ascii="Times New Roman" w:hAnsi="Times New Roman" w:cs="Times New Roman"/>
          <w:sz w:val="24"/>
          <w:szCs w:val="24"/>
        </w:rPr>
        <w:t>’s associated</w:t>
      </w:r>
      <w:r w:rsidRPr="0009198F">
        <w:rPr>
          <w:rFonts w:ascii="Times New Roman" w:hAnsi="Times New Roman" w:cs="Times New Roman"/>
          <w:sz w:val="24"/>
          <w:szCs w:val="24"/>
        </w:rPr>
        <w:t xml:space="preserve"> with the EHR. </w:t>
      </w:r>
      <w:r w:rsidR="00442144" w:rsidRPr="0009198F">
        <w:rPr>
          <w:rFonts w:ascii="Times New Roman" w:hAnsi="Times New Roman" w:cs="Times New Roman"/>
          <w:sz w:val="24"/>
          <w:szCs w:val="24"/>
        </w:rPr>
        <w:t>The examination</w:t>
      </w:r>
      <w:r w:rsidRPr="0009198F">
        <w:rPr>
          <w:rFonts w:ascii="Times New Roman" w:hAnsi="Times New Roman" w:cs="Times New Roman"/>
          <w:sz w:val="24"/>
          <w:szCs w:val="24"/>
        </w:rPr>
        <w:t xml:space="preserve"> of the moral issue is </w:t>
      </w:r>
      <w:r w:rsidR="00CD3CB8" w:rsidRPr="0009198F">
        <w:rPr>
          <w:rFonts w:ascii="Times New Roman" w:hAnsi="Times New Roman" w:cs="Times New Roman"/>
          <w:sz w:val="24"/>
          <w:szCs w:val="24"/>
        </w:rPr>
        <w:t>primarily</w:t>
      </w:r>
      <w:r w:rsidRPr="0009198F">
        <w:rPr>
          <w:rFonts w:ascii="Times New Roman" w:hAnsi="Times New Roman" w:cs="Times New Roman"/>
          <w:sz w:val="24"/>
          <w:szCs w:val="24"/>
        </w:rPr>
        <w:t xml:space="preserve"> </w:t>
      </w:r>
      <w:r w:rsidR="00CD3CB8" w:rsidRPr="0009198F">
        <w:rPr>
          <w:rFonts w:ascii="Times New Roman" w:hAnsi="Times New Roman" w:cs="Times New Roman"/>
          <w:sz w:val="24"/>
          <w:szCs w:val="24"/>
        </w:rPr>
        <w:t>offered</w:t>
      </w:r>
      <w:r w:rsidRPr="0009198F">
        <w:rPr>
          <w:rFonts w:ascii="Times New Roman" w:hAnsi="Times New Roman" w:cs="Times New Roman"/>
          <w:sz w:val="24"/>
          <w:szCs w:val="24"/>
        </w:rPr>
        <w:t xml:space="preserve">; </w:t>
      </w:r>
      <w:r w:rsidR="007A437B" w:rsidRPr="0009198F">
        <w:rPr>
          <w:rFonts w:ascii="Times New Roman" w:hAnsi="Times New Roman" w:cs="Times New Roman"/>
          <w:sz w:val="24"/>
          <w:szCs w:val="24"/>
        </w:rPr>
        <w:t>after</w:t>
      </w:r>
      <w:r w:rsidRPr="0009198F">
        <w:rPr>
          <w:rFonts w:ascii="Times New Roman" w:hAnsi="Times New Roman" w:cs="Times New Roman"/>
          <w:sz w:val="24"/>
          <w:szCs w:val="24"/>
        </w:rPr>
        <w:t xml:space="preserve"> that, two </w:t>
      </w:r>
      <w:r w:rsidR="007A437B" w:rsidRPr="0009198F">
        <w:rPr>
          <w:rFonts w:ascii="Times New Roman" w:hAnsi="Times New Roman" w:cs="Times New Roman"/>
          <w:sz w:val="24"/>
          <w:szCs w:val="24"/>
        </w:rPr>
        <w:t>contrasting</w:t>
      </w:r>
      <w:r w:rsidRPr="0009198F">
        <w:rPr>
          <w:rFonts w:ascii="Times New Roman" w:hAnsi="Times New Roman" w:cs="Times New Roman"/>
          <w:sz w:val="24"/>
          <w:szCs w:val="24"/>
        </w:rPr>
        <w:t xml:space="preserve"> positions are </w:t>
      </w:r>
      <w:r w:rsidR="007A437B" w:rsidRPr="0009198F">
        <w:rPr>
          <w:rFonts w:ascii="Times New Roman" w:hAnsi="Times New Roman" w:cs="Times New Roman"/>
          <w:sz w:val="24"/>
          <w:szCs w:val="24"/>
        </w:rPr>
        <w:t>illustrated</w:t>
      </w:r>
      <w:r w:rsidRPr="0009198F">
        <w:rPr>
          <w:rFonts w:ascii="Times New Roman" w:hAnsi="Times New Roman" w:cs="Times New Roman"/>
          <w:sz w:val="24"/>
          <w:szCs w:val="24"/>
        </w:rPr>
        <w:t xml:space="preserve"> and </w:t>
      </w:r>
      <w:r w:rsidR="007A437B" w:rsidRPr="0009198F">
        <w:rPr>
          <w:rFonts w:ascii="Times New Roman" w:hAnsi="Times New Roman" w:cs="Times New Roman"/>
          <w:sz w:val="24"/>
          <w:szCs w:val="24"/>
        </w:rPr>
        <w:t>reinforced</w:t>
      </w:r>
      <w:r w:rsidRPr="0009198F">
        <w:rPr>
          <w:rFonts w:ascii="Times New Roman" w:hAnsi="Times New Roman" w:cs="Times New Roman"/>
          <w:sz w:val="24"/>
          <w:szCs w:val="24"/>
        </w:rPr>
        <w:t xml:space="preserve">; and </w:t>
      </w:r>
      <w:r w:rsidR="007A437B" w:rsidRPr="0009198F">
        <w:rPr>
          <w:rFonts w:ascii="Times New Roman" w:hAnsi="Times New Roman" w:cs="Times New Roman"/>
          <w:sz w:val="24"/>
          <w:szCs w:val="24"/>
        </w:rPr>
        <w:t>in conclusion</w:t>
      </w:r>
      <w:r w:rsidRPr="0009198F">
        <w:rPr>
          <w:rFonts w:ascii="Times New Roman" w:hAnsi="Times New Roman" w:cs="Times New Roman"/>
          <w:sz w:val="24"/>
          <w:szCs w:val="24"/>
        </w:rPr>
        <w:t xml:space="preserve">, one </w:t>
      </w:r>
      <w:r w:rsidR="007A437B" w:rsidRPr="0009198F">
        <w:rPr>
          <w:rFonts w:ascii="Times New Roman" w:hAnsi="Times New Roman" w:cs="Times New Roman"/>
          <w:sz w:val="24"/>
          <w:szCs w:val="24"/>
        </w:rPr>
        <w:t>site</w:t>
      </w:r>
      <w:r w:rsidRPr="0009198F">
        <w:rPr>
          <w:rFonts w:ascii="Times New Roman" w:hAnsi="Times New Roman" w:cs="Times New Roman"/>
          <w:sz w:val="24"/>
          <w:szCs w:val="24"/>
        </w:rPr>
        <w:t xml:space="preserve"> is </w:t>
      </w:r>
      <w:r w:rsidR="007A437B" w:rsidRPr="0009198F">
        <w:rPr>
          <w:rFonts w:ascii="Times New Roman" w:hAnsi="Times New Roman" w:cs="Times New Roman"/>
          <w:sz w:val="24"/>
          <w:szCs w:val="24"/>
        </w:rPr>
        <w:t>recommended</w:t>
      </w:r>
      <w:r w:rsidRPr="0009198F">
        <w:rPr>
          <w:rFonts w:ascii="Times New Roman" w:hAnsi="Times New Roman" w:cs="Times New Roman"/>
          <w:sz w:val="24"/>
          <w:szCs w:val="24"/>
        </w:rPr>
        <w:t xml:space="preserve"> as the </w:t>
      </w:r>
      <w:r w:rsidR="007A437B" w:rsidRPr="0009198F">
        <w:rPr>
          <w:rFonts w:ascii="Times New Roman" w:hAnsi="Times New Roman" w:cs="Times New Roman"/>
          <w:sz w:val="24"/>
          <w:szCs w:val="24"/>
        </w:rPr>
        <w:t>more significant</w:t>
      </w:r>
      <w:r w:rsidRPr="0009198F">
        <w:rPr>
          <w:rFonts w:ascii="Times New Roman" w:hAnsi="Times New Roman" w:cs="Times New Roman"/>
          <w:sz w:val="24"/>
          <w:szCs w:val="24"/>
        </w:rPr>
        <w:t xml:space="preserve"> ethical </w:t>
      </w:r>
      <w:r w:rsidR="007A437B" w:rsidRPr="0009198F">
        <w:rPr>
          <w:rFonts w:ascii="Times New Roman" w:hAnsi="Times New Roman" w:cs="Times New Roman"/>
          <w:sz w:val="24"/>
          <w:szCs w:val="24"/>
        </w:rPr>
        <w:t>site</w:t>
      </w:r>
      <w:r w:rsidRPr="0009198F">
        <w:rPr>
          <w:rFonts w:ascii="Times New Roman" w:hAnsi="Times New Roman" w:cs="Times New Roman"/>
          <w:sz w:val="24"/>
          <w:szCs w:val="24"/>
        </w:rPr>
        <w:t xml:space="preserve"> from</w:t>
      </w:r>
      <w:r w:rsidR="001835B8" w:rsidRPr="0009198F">
        <w:rPr>
          <w:rFonts w:ascii="Times New Roman" w:hAnsi="Times New Roman" w:cs="Times New Roman"/>
          <w:sz w:val="24"/>
          <w:szCs w:val="24"/>
        </w:rPr>
        <w:t xml:space="preserve"> </w:t>
      </w:r>
      <w:r w:rsidRPr="0009198F">
        <w:rPr>
          <w:rFonts w:ascii="Times New Roman" w:hAnsi="Times New Roman" w:cs="Times New Roman"/>
          <w:sz w:val="24"/>
          <w:szCs w:val="24"/>
        </w:rPr>
        <w:t xml:space="preserve">the </w:t>
      </w:r>
      <w:r w:rsidR="007A437B" w:rsidRPr="0009198F">
        <w:rPr>
          <w:rFonts w:ascii="Times New Roman" w:hAnsi="Times New Roman" w:cs="Times New Roman"/>
          <w:sz w:val="24"/>
          <w:szCs w:val="24"/>
        </w:rPr>
        <w:t>perspective</w:t>
      </w:r>
      <w:r w:rsidRPr="0009198F">
        <w:rPr>
          <w:rFonts w:ascii="Times New Roman" w:hAnsi="Times New Roman" w:cs="Times New Roman"/>
          <w:sz w:val="24"/>
          <w:szCs w:val="24"/>
        </w:rPr>
        <w:t xml:space="preserve"> of the nursing </w:t>
      </w:r>
      <w:r w:rsidR="007A437B" w:rsidRPr="0009198F">
        <w:rPr>
          <w:rFonts w:ascii="Times New Roman" w:hAnsi="Times New Roman" w:cs="Times New Roman"/>
          <w:sz w:val="24"/>
          <w:szCs w:val="24"/>
        </w:rPr>
        <w:t>occupation</w:t>
      </w:r>
      <w:r w:rsidR="00822314" w:rsidRPr="0009198F">
        <w:rPr>
          <w:rFonts w:ascii="Times New Roman" w:hAnsi="Times New Roman" w:cs="Times New Roman"/>
          <w:sz w:val="24"/>
          <w:szCs w:val="24"/>
        </w:rPr>
        <w:t xml:space="preserve"> (Chen et al., 2019).</w:t>
      </w:r>
    </w:p>
    <w:p w14:paraId="1AFD8EB2" w14:textId="59172B5D" w:rsidR="00790442" w:rsidRPr="00790442" w:rsidRDefault="00790442" w:rsidP="0009198F">
      <w:pPr>
        <w:spacing w:line="480" w:lineRule="auto"/>
        <w:ind w:firstLine="360"/>
        <w:rPr>
          <w:rFonts w:ascii="Times New Roman" w:hAnsi="Times New Roman" w:cs="Times New Roman"/>
          <w:color w:val="FF0000"/>
          <w:sz w:val="24"/>
          <w:szCs w:val="24"/>
        </w:rPr>
      </w:pPr>
      <w:r w:rsidRPr="00790442">
        <w:rPr>
          <w:rFonts w:ascii="Times New Roman" w:hAnsi="Times New Roman" w:cs="Times New Roman"/>
          <w:color w:val="FF0000"/>
          <w:sz w:val="24"/>
          <w:szCs w:val="24"/>
        </w:rPr>
        <w:t xml:space="preserve">Presently, just before the EHR, mental health practitioners reserved confidential records in sealed drawers in workplaces,”. “Nowadays with EHRs, they are required to document treatment recommendations and diagnoses in the chart so the whole care group can be on the similar page, </w:t>
      </w:r>
      <w:r w:rsidRPr="00790442">
        <w:rPr>
          <w:rFonts w:ascii="Times New Roman" w:hAnsi="Times New Roman" w:cs="Times New Roman"/>
          <w:color w:val="FF0000"/>
          <w:sz w:val="24"/>
          <w:szCs w:val="24"/>
        </w:rPr>
        <w:lastRenderedPageBreak/>
        <w:t>but most EHRs don’t have the functionality to preserve the rest of the mental health records fully confidential. Therefore, now mental health experts are required to execute work-arounds such as putting patient’s information in distinct places or even double registering</w:t>
      </w:r>
      <w:r w:rsidR="00E02E01" w:rsidRPr="00E02E01">
        <w:t xml:space="preserve"> </w:t>
      </w:r>
      <w:r w:rsidR="00E02E01" w:rsidRPr="00E02E01">
        <w:rPr>
          <w:color w:val="FF0000"/>
        </w:rPr>
        <w:t>(</w:t>
      </w:r>
      <w:r w:rsidR="00E02E01" w:rsidRPr="00E02E01">
        <w:rPr>
          <w:rFonts w:ascii="Times New Roman" w:hAnsi="Times New Roman" w:cs="Times New Roman"/>
          <w:color w:val="FF0000"/>
          <w:sz w:val="24"/>
          <w:szCs w:val="24"/>
        </w:rPr>
        <w:t>Kayaalp 2018)</w:t>
      </w:r>
      <w:r w:rsidRPr="00E02E01">
        <w:rPr>
          <w:rFonts w:ascii="Times New Roman" w:hAnsi="Times New Roman" w:cs="Times New Roman"/>
          <w:color w:val="FF0000"/>
          <w:sz w:val="24"/>
          <w:szCs w:val="24"/>
        </w:rPr>
        <w:t xml:space="preserve">. </w:t>
      </w:r>
      <w:r w:rsidRPr="00790442">
        <w:rPr>
          <w:rFonts w:ascii="Times New Roman" w:hAnsi="Times New Roman" w:cs="Times New Roman"/>
          <w:color w:val="FF0000"/>
          <w:sz w:val="24"/>
          <w:szCs w:val="24"/>
        </w:rPr>
        <w:t>This ensure there is provision of adequate data that provides excellence integrated mental health care challenging.”</w:t>
      </w:r>
    </w:p>
    <w:p w14:paraId="15BD312D" w14:textId="06FD22ED" w:rsidR="00F96705" w:rsidRPr="00DC7065" w:rsidRDefault="00135E88" w:rsidP="0009198F">
      <w:pPr>
        <w:pStyle w:val="ListParagraph"/>
        <w:numPr>
          <w:ilvl w:val="0"/>
          <w:numId w:val="3"/>
        </w:numPr>
        <w:spacing w:line="480" w:lineRule="auto"/>
        <w:rPr>
          <w:rFonts w:ascii="Times New Roman" w:hAnsi="Times New Roman" w:cs="Times New Roman"/>
          <w:b/>
          <w:bCs/>
          <w:sz w:val="24"/>
          <w:szCs w:val="24"/>
        </w:rPr>
      </w:pPr>
      <w:r w:rsidRPr="00DC7065">
        <w:rPr>
          <w:rFonts w:ascii="Times New Roman" w:hAnsi="Times New Roman" w:cs="Times New Roman"/>
          <w:b/>
          <w:bCs/>
          <w:sz w:val="24"/>
          <w:szCs w:val="24"/>
        </w:rPr>
        <w:t xml:space="preserve">Describes and analyzes the ethical issue using either the Utilitarian or the Deontological approach.  </w:t>
      </w:r>
    </w:p>
    <w:p w14:paraId="3503989D" w14:textId="2185D0FE" w:rsidR="00AC6FE6" w:rsidRPr="0009198F" w:rsidRDefault="00362857" w:rsidP="0009198F">
      <w:pPr>
        <w:spacing w:line="480" w:lineRule="auto"/>
        <w:ind w:firstLine="360"/>
        <w:rPr>
          <w:rFonts w:ascii="Times New Roman" w:hAnsi="Times New Roman" w:cs="Times New Roman"/>
          <w:sz w:val="24"/>
          <w:szCs w:val="24"/>
        </w:rPr>
      </w:pPr>
      <w:r w:rsidRPr="0009198F">
        <w:rPr>
          <w:rFonts w:ascii="Times New Roman" w:hAnsi="Times New Roman" w:cs="Times New Roman"/>
          <w:sz w:val="24"/>
          <w:szCs w:val="24"/>
        </w:rPr>
        <w:t>According to Silva et al., (2018), Deontology</w:t>
      </w:r>
      <w:r w:rsidR="00135E88" w:rsidRPr="0009198F">
        <w:rPr>
          <w:rFonts w:ascii="Times New Roman" w:hAnsi="Times New Roman" w:cs="Times New Roman"/>
          <w:sz w:val="24"/>
          <w:szCs w:val="24"/>
        </w:rPr>
        <w:t xml:space="preserve"> is ethics of </w:t>
      </w:r>
      <w:r w:rsidR="00F96705" w:rsidRPr="0009198F">
        <w:rPr>
          <w:rFonts w:ascii="Times New Roman" w:hAnsi="Times New Roman" w:cs="Times New Roman"/>
          <w:sz w:val="24"/>
          <w:szCs w:val="24"/>
        </w:rPr>
        <w:t>responsibility</w:t>
      </w:r>
      <w:r w:rsidR="00135E88" w:rsidRPr="0009198F">
        <w:rPr>
          <w:rFonts w:ascii="Times New Roman" w:hAnsi="Times New Roman" w:cs="Times New Roman"/>
          <w:sz w:val="24"/>
          <w:szCs w:val="24"/>
        </w:rPr>
        <w:t xml:space="preserve"> where the </w:t>
      </w:r>
      <w:r w:rsidR="00F96705" w:rsidRPr="0009198F">
        <w:rPr>
          <w:rFonts w:ascii="Times New Roman" w:hAnsi="Times New Roman" w:cs="Times New Roman"/>
          <w:sz w:val="24"/>
          <w:szCs w:val="24"/>
        </w:rPr>
        <w:t>morals</w:t>
      </w:r>
      <w:r w:rsidR="00135E88" w:rsidRPr="0009198F">
        <w:rPr>
          <w:rFonts w:ascii="Times New Roman" w:hAnsi="Times New Roman" w:cs="Times New Roman"/>
          <w:sz w:val="24"/>
          <w:szCs w:val="24"/>
        </w:rPr>
        <w:t xml:space="preserve"> of an </w:t>
      </w:r>
      <w:r w:rsidR="00F96705" w:rsidRPr="0009198F">
        <w:rPr>
          <w:rFonts w:ascii="Times New Roman" w:hAnsi="Times New Roman" w:cs="Times New Roman"/>
          <w:sz w:val="24"/>
          <w:szCs w:val="24"/>
        </w:rPr>
        <w:t>act</w:t>
      </w:r>
      <w:r w:rsidR="00135E88" w:rsidRPr="0009198F">
        <w:rPr>
          <w:rFonts w:ascii="Times New Roman" w:hAnsi="Times New Roman" w:cs="Times New Roman"/>
          <w:sz w:val="24"/>
          <w:szCs w:val="24"/>
        </w:rPr>
        <w:t xml:space="preserve"> </w:t>
      </w:r>
      <w:r w:rsidR="00487FC3" w:rsidRPr="0009198F">
        <w:rPr>
          <w:rFonts w:ascii="Times New Roman" w:hAnsi="Times New Roman" w:cs="Times New Roman"/>
          <w:sz w:val="24"/>
          <w:szCs w:val="24"/>
        </w:rPr>
        <w:t>hinge on</w:t>
      </w:r>
      <w:r w:rsidR="00135E88" w:rsidRPr="0009198F">
        <w:rPr>
          <w:rFonts w:ascii="Times New Roman" w:hAnsi="Times New Roman" w:cs="Times New Roman"/>
          <w:sz w:val="24"/>
          <w:szCs w:val="24"/>
        </w:rPr>
        <w:t xml:space="preserve"> the nature of the </w:t>
      </w:r>
      <w:r w:rsidR="00487FC3" w:rsidRPr="0009198F">
        <w:rPr>
          <w:rFonts w:ascii="Times New Roman" w:hAnsi="Times New Roman" w:cs="Times New Roman"/>
          <w:sz w:val="24"/>
          <w:szCs w:val="24"/>
        </w:rPr>
        <w:t>action.</w:t>
      </w:r>
      <w:r w:rsidR="00135E88" w:rsidRPr="0009198F">
        <w:rPr>
          <w:rFonts w:ascii="Times New Roman" w:hAnsi="Times New Roman" w:cs="Times New Roman"/>
          <w:sz w:val="24"/>
          <w:szCs w:val="24"/>
        </w:rPr>
        <w:t xml:space="preserve"> This </w:t>
      </w:r>
      <w:r w:rsidR="00487FC3" w:rsidRPr="0009198F">
        <w:rPr>
          <w:rFonts w:ascii="Times New Roman" w:hAnsi="Times New Roman" w:cs="Times New Roman"/>
          <w:sz w:val="24"/>
          <w:szCs w:val="24"/>
        </w:rPr>
        <w:t>thought</w:t>
      </w:r>
      <w:r w:rsidR="00135E88" w:rsidRPr="0009198F">
        <w:rPr>
          <w:rFonts w:ascii="Times New Roman" w:hAnsi="Times New Roman" w:cs="Times New Roman"/>
          <w:sz w:val="24"/>
          <w:szCs w:val="24"/>
        </w:rPr>
        <w:t xml:space="preserve"> was </w:t>
      </w:r>
      <w:r w:rsidR="00487FC3" w:rsidRPr="0009198F">
        <w:rPr>
          <w:rFonts w:ascii="Times New Roman" w:hAnsi="Times New Roman" w:cs="Times New Roman"/>
          <w:sz w:val="24"/>
          <w:szCs w:val="24"/>
        </w:rPr>
        <w:t>initiated by</w:t>
      </w:r>
      <w:r w:rsidR="00135E88" w:rsidRPr="0009198F">
        <w:rPr>
          <w:rFonts w:ascii="Times New Roman" w:hAnsi="Times New Roman" w:cs="Times New Roman"/>
          <w:sz w:val="24"/>
          <w:szCs w:val="24"/>
        </w:rPr>
        <w:t xml:space="preserve"> a</w:t>
      </w:r>
      <w:r w:rsidR="00487FC3" w:rsidRPr="0009198F">
        <w:rPr>
          <w:rFonts w:ascii="Times New Roman" w:hAnsi="Times New Roman" w:cs="Times New Roman"/>
          <w:sz w:val="24"/>
          <w:szCs w:val="24"/>
        </w:rPr>
        <w:t>n</w:t>
      </w:r>
      <w:r w:rsidR="00135E88" w:rsidRPr="0009198F">
        <w:rPr>
          <w:rFonts w:ascii="Times New Roman" w:hAnsi="Times New Roman" w:cs="Times New Roman"/>
          <w:sz w:val="24"/>
          <w:szCs w:val="24"/>
        </w:rPr>
        <w:t xml:space="preserve"> </w:t>
      </w:r>
      <w:r w:rsidR="00487FC3" w:rsidRPr="0009198F">
        <w:rPr>
          <w:rFonts w:ascii="Times New Roman" w:hAnsi="Times New Roman" w:cs="Times New Roman"/>
          <w:sz w:val="24"/>
          <w:szCs w:val="24"/>
        </w:rPr>
        <w:t>academician</w:t>
      </w:r>
      <w:r w:rsidR="00135E88" w:rsidRPr="0009198F">
        <w:rPr>
          <w:rFonts w:ascii="Times New Roman" w:hAnsi="Times New Roman" w:cs="Times New Roman"/>
          <w:sz w:val="24"/>
          <w:szCs w:val="24"/>
        </w:rPr>
        <w:t xml:space="preserve">, </w:t>
      </w:r>
      <w:r w:rsidR="00487FC3" w:rsidRPr="0009198F">
        <w:rPr>
          <w:rFonts w:ascii="Times New Roman" w:hAnsi="Times New Roman" w:cs="Times New Roman"/>
          <w:sz w:val="24"/>
          <w:szCs w:val="24"/>
        </w:rPr>
        <w:t xml:space="preserve">Kant </w:t>
      </w:r>
      <w:r w:rsidR="00135E88" w:rsidRPr="0009198F">
        <w:rPr>
          <w:rFonts w:ascii="Times New Roman" w:hAnsi="Times New Roman" w:cs="Times New Roman"/>
          <w:sz w:val="24"/>
          <w:szCs w:val="24"/>
        </w:rPr>
        <w:t xml:space="preserve">Immanuel, and </w:t>
      </w:r>
      <w:r w:rsidR="00487FC3" w:rsidRPr="0009198F">
        <w:rPr>
          <w:rFonts w:ascii="Times New Roman" w:hAnsi="Times New Roman" w:cs="Times New Roman"/>
          <w:sz w:val="24"/>
          <w:szCs w:val="24"/>
        </w:rPr>
        <w:t>hereafter</w:t>
      </w:r>
      <w:r w:rsidR="00135E88" w:rsidRPr="0009198F">
        <w:rPr>
          <w:rFonts w:ascii="Times New Roman" w:hAnsi="Times New Roman" w:cs="Times New Roman"/>
          <w:sz w:val="24"/>
          <w:szCs w:val="24"/>
        </w:rPr>
        <w:t xml:space="preserve"> </w:t>
      </w:r>
      <w:r w:rsidR="00487FC3" w:rsidRPr="0009198F">
        <w:rPr>
          <w:rFonts w:ascii="Times New Roman" w:hAnsi="Times New Roman" w:cs="Times New Roman"/>
          <w:sz w:val="24"/>
          <w:szCs w:val="24"/>
        </w:rPr>
        <w:t>extensively</w:t>
      </w:r>
      <w:r w:rsidR="00135E88" w:rsidRPr="0009198F">
        <w:rPr>
          <w:rFonts w:ascii="Times New Roman" w:hAnsi="Times New Roman" w:cs="Times New Roman"/>
          <w:sz w:val="24"/>
          <w:szCs w:val="24"/>
        </w:rPr>
        <w:t xml:space="preserve"> </w:t>
      </w:r>
      <w:r w:rsidR="00487FC3" w:rsidRPr="0009198F">
        <w:rPr>
          <w:rFonts w:ascii="Times New Roman" w:hAnsi="Times New Roman" w:cs="Times New Roman"/>
          <w:sz w:val="24"/>
          <w:szCs w:val="24"/>
        </w:rPr>
        <w:t>denoted</w:t>
      </w:r>
      <w:r w:rsidR="00135E88" w:rsidRPr="0009198F">
        <w:rPr>
          <w:rFonts w:ascii="Times New Roman" w:hAnsi="Times New Roman" w:cs="Times New Roman"/>
          <w:sz w:val="24"/>
          <w:szCs w:val="24"/>
        </w:rPr>
        <w:t xml:space="preserve"> as Kantian deontology. The </w:t>
      </w:r>
      <w:r w:rsidR="00487FC3" w:rsidRPr="0009198F">
        <w:rPr>
          <w:rFonts w:ascii="Times New Roman" w:hAnsi="Times New Roman" w:cs="Times New Roman"/>
          <w:sz w:val="24"/>
          <w:szCs w:val="24"/>
        </w:rPr>
        <w:t>results</w:t>
      </w:r>
      <w:r w:rsidR="00135E88" w:rsidRPr="0009198F">
        <w:rPr>
          <w:rFonts w:ascii="Times New Roman" w:hAnsi="Times New Roman" w:cs="Times New Roman"/>
          <w:sz w:val="24"/>
          <w:szCs w:val="24"/>
        </w:rPr>
        <w:t xml:space="preserve"> of deontology </w:t>
      </w:r>
      <w:r w:rsidR="00487FC3" w:rsidRPr="0009198F">
        <w:rPr>
          <w:rFonts w:ascii="Times New Roman" w:hAnsi="Times New Roman" w:cs="Times New Roman"/>
          <w:sz w:val="24"/>
          <w:szCs w:val="24"/>
        </w:rPr>
        <w:t>might</w:t>
      </w:r>
      <w:r w:rsidR="00135E88" w:rsidRPr="0009198F">
        <w:rPr>
          <w:rFonts w:ascii="Times New Roman" w:hAnsi="Times New Roman" w:cs="Times New Roman"/>
          <w:sz w:val="24"/>
          <w:szCs w:val="24"/>
        </w:rPr>
        <w:t xml:space="preserve"> be </w:t>
      </w:r>
      <w:r w:rsidR="00487FC3" w:rsidRPr="0009198F">
        <w:rPr>
          <w:rFonts w:ascii="Times New Roman" w:hAnsi="Times New Roman" w:cs="Times New Roman"/>
          <w:sz w:val="24"/>
          <w:szCs w:val="24"/>
        </w:rPr>
        <w:t>suitable</w:t>
      </w:r>
      <w:r w:rsidR="00135E88" w:rsidRPr="0009198F">
        <w:rPr>
          <w:rFonts w:ascii="Times New Roman" w:hAnsi="Times New Roman" w:cs="Times New Roman"/>
          <w:sz w:val="24"/>
          <w:szCs w:val="24"/>
        </w:rPr>
        <w:t xml:space="preserve"> for a </w:t>
      </w:r>
      <w:r w:rsidR="00736C26" w:rsidRPr="0009198F">
        <w:rPr>
          <w:rFonts w:ascii="Times New Roman" w:hAnsi="Times New Roman" w:cs="Times New Roman"/>
          <w:sz w:val="24"/>
          <w:szCs w:val="24"/>
        </w:rPr>
        <w:t>person</w:t>
      </w:r>
      <w:r w:rsidR="00135E88" w:rsidRPr="0009198F">
        <w:rPr>
          <w:rFonts w:ascii="Times New Roman" w:hAnsi="Times New Roman" w:cs="Times New Roman"/>
          <w:sz w:val="24"/>
          <w:szCs w:val="24"/>
        </w:rPr>
        <w:t xml:space="preserve"> but do not </w:t>
      </w:r>
      <w:r w:rsidR="00736C26" w:rsidRPr="0009198F">
        <w:rPr>
          <w:rFonts w:ascii="Times New Roman" w:hAnsi="Times New Roman" w:cs="Times New Roman"/>
          <w:sz w:val="24"/>
          <w:szCs w:val="24"/>
        </w:rPr>
        <w:t>fundamentally</w:t>
      </w:r>
      <w:r w:rsidR="00135E88" w:rsidRPr="0009198F">
        <w:rPr>
          <w:rFonts w:ascii="Times New Roman" w:hAnsi="Times New Roman" w:cs="Times New Roman"/>
          <w:sz w:val="24"/>
          <w:szCs w:val="24"/>
        </w:rPr>
        <w:t xml:space="preserve"> </w:t>
      </w:r>
      <w:r w:rsidR="00736C26" w:rsidRPr="0009198F">
        <w:rPr>
          <w:rFonts w:ascii="Times New Roman" w:hAnsi="Times New Roman" w:cs="Times New Roman"/>
          <w:sz w:val="24"/>
          <w:szCs w:val="24"/>
        </w:rPr>
        <w:t>result</w:t>
      </w:r>
      <w:r w:rsidR="00135E88" w:rsidRPr="0009198F">
        <w:rPr>
          <w:rFonts w:ascii="Times New Roman" w:hAnsi="Times New Roman" w:cs="Times New Roman"/>
          <w:sz w:val="24"/>
          <w:szCs w:val="24"/>
        </w:rPr>
        <w:t xml:space="preserve"> in a good </w:t>
      </w:r>
      <w:r w:rsidR="00736C26" w:rsidRPr="0009198F">
        <w:rPr>
          <w:rFonts w:ascii="Times New Roman" w:hAnsi="Times New Roman" w:cs="Times New Roman"/>
          <w:sz w:val="24"/>
          <w:szCs w:val="24"/>
        </w:rPr>
        <w:t>result</w:t>
      </w:r>
      <w:r w:rsidR="00135E88" w:rsidRPr="0009198F">
        <w:rPr>
          <w:rFonts w:ascii="Times New Roman" w:hAnsi="Times New Roman" w:cs="Times New Roman"/>
          <w:sz w:val="24"/>
          <w:szCs w:val="24"/>
        </w:rPr>
        <w:t xml:space="preserve"> for the </w:t>
      </w:r>
      <w:r w:rsidR="00736C26" w:rsidRPr="0009198F">
        <w:rPr>
          <w:rFonts w:ascii="Times New Roman" w:hAnsi="Times New Roman" w:cs="Times New Roman"/>
          <w:sz w:val="24"/>
          <w:szCs w:val="24"/>
        </w:rPr>
        <w:t>community</w:t>
      </w:r>
      <w:r w:rsidR="00135E88" w:rsidRPr="0009198F">
        <w:rPr>
          <w:rFonts w:ascii="Times New Roman" w:hAnsi="Times New Roman" w:cs="Times New Roman"/>
          <w:sz w:val="24"/>
          <w:szCs w:val="24"/>
        </w:rPr>
        <w:t xml:space="preserve">. The </w:t>
      </w:r>
      <w:r w:rsidR="00736C26" w:rsidRPr="0009198F">
        <w:rPr>
          <w:rFonts w:ascii="Times New Roman" w:hAnsi="Times New Roman" w:cs="Times New Roman"/>
          <w:sz w:val="24"/>
          <w:szCs w:val="24"/>
        </w:rPr>
        <w:t>nurse</w:t>
      </w:r>
      <w:r w:rsidR="00135E88" w:rsidRPr="0009198F">
        <w:rPr>
          <w:rFonts w:ascii="Times New Roman" w:hAnsi="Times New Roman" w:cs="Times New Roman"/>
          <w:sz w:val="24"/>
          <w:szCs w:val="24"/>
        </w:rPr>
        <w:t xml:space="preserve">-patient </w:t>
      </w:r>
      <w:r w:rsidR="00736C26" w:rsidRPr="0009198F">
        <w:rPr>
          <w:rFonts w:ascii="Times New Roman" w:hAnsi="Times New Roman" w:cs="Times New Roman"/>
          <w:sz w:val="24"/>
          <w:szCs w:val="24"/>
        </w:rPr>
        <w:t>collaboration</w:t>
      </w:r>
      <w:r w:rsidR="00135E88" w:rsidRPr="0009198F">
        <w:rPr>
          <w:rFonts w:ascii="Times New Roman" w:hAnsi="Times New Roman" w:cs="Times New Roman"/>
          <w:sz w:val="24"/>
          <w:szCs w:val="24"/>
        </w:rPr>
        <w:t xml:space="preserve"> or </w:t>
      </w:r>
      <w:r w:rsidR="00736C26" w:rsidRPr="0009198F">
        <w:rPr>
          <w:rFonts w:ascii="Times New Roman" w:hAnsi="Times New Roman" w:cs="Times New Roman"/>
          <w:sz w:val="24"/>
          <w:szCs w:val="24"/>
        </w:rPr>
        <w:t>association</w:t>
      </w:r>
      <w:r w:rsidR="00135E88" w:rsidRPr="0009198F">
        <w:rPr>
          <w:rFonts w:ascii="Times New Roman" w:hAnsi="Times New Roman" w:cs="Times New Roman"/>
          <w:sz w:val="24"/>
          <w:szCs w:val="24"/>
        </w:rPr>
        <w:t xml:space="preserve"> is </w:t>
      </w:r>
      <w:r w:rsidR="00736C26" w:rsidRPr="0009198F">
        <w:rPr>
          <w:rFonts w:ascii="Times New Roman" w:hAnsi="Times New Roman" w:cs="Times New Roman"/>
          <w:sz w:val="24"/>
          <w:szCs w:val="24"/>
        </w:rPr>
        <w:t xml:space="preserve">through </w:t>
      </w:r>
      <w:r w:rsidR="00135E88" w:rsidRPr="0009198F">
        <w:rPr>
          <w:rFonts w:ascii="Times New Roman" w:hAnsi="Times New Roman" w:cs="Times New Roman"/>
          <w:sz w:val="24"/>
          <w:szCs w:val="24"/>
        </w:rPr>
        <w:t xml:space="preserve">nature, deontological </w:t>
      </w:r>
      <w:r w:rsidR="00736C26" w:rsidRPr="0009198F">
        <w:rPr>
          <w:rFonts w:ascii="Times New Roman" w:hAnsi="Times New Roman" w:cs="Times New Roman"/>
          <w:sz w:val="24"/>
          <w:szCs w:val="24"/>
        </w:rPr>
        <w:t>from</w:t>
      </w:r>
      <w:r w:rsidR="00135E88" w:rsidRPr="0009198F">
        <w:rPr>
          <w:rFonts w:ascii="Times New Roman" w:hAnsi="Times New Roman" w:cs="Times New Roman"/>
          <w:sz w:val="24"/>
          <w:szCs w:val="24"/>
        </w:rPr>
        <w:t xml:space="preserve"> medical </w:t>
      </w:r>
      <w:r w:rsidR="00736C26" w:rsidRPr="0009198F">
        <w:rPr>
          <w:rFonts w:ascii="Times New Roman" w:hAnsi="Times New Roman" w:cs="Times New Roman"/>
          <w:sz w:val="24"/>
          <w:szCs w:val="24"/>
        </w:rPr>
        <w:t>training</w:t>
      </w:r>
      <w:r w:rsidR="00135E88" w:rsidRPr="0009198F">
        <w:rPr>
          <w:rFonts w:ascii="Times New Roman" w:hAnsi="Times New Roman" w:cs="Times New Roman"/>
          <w:sz w:val="24"/>
          <w:szCs w:val="24"/>
        </w:rPr>
        <w:t xml:space="preserve"> practices </w:t>
      </w:r>
      <w:r w:rsidR="00736C26" w:rsidRPr="0009198F">
        <w:rPr>
          <w:rFonts w:ascii="Times New Roman" w:hAnsi="Times New Roman" w:cs="Times New Roman"/>
          <w:sz w:val="24"/>
          <w:szCs w:val="24"/>
        </w:rPr>
        <w:t>teach</w:t>
      </w:r>
      <w:r w:rsidR="00135E88" w:rsidRPr="0009198F">
        <w:rPr>
          <w:rFonts w:ascii="Times New Roman" w:hAnsi="Times New Roman" w:cs="Times New Roman"/>
          <w:sz w:val="24"/>
          <w:szCs w:val="24"/>
        </w:rPr>
        <w:t xml:space="preserve"> this </w:t>
      </w:r>
      <w:r w:rsidR="00736C26" w:rsidRPr="0009198F">
        <w:rPr>
          <w:rFonts w:ascii="Times New Roman" w:hAnsi="Times New Roman" w:cs="Times New Roman"/>
          <w:sz w:val="24"/>
          <w:szCs w:val="24"/>
        </w:rPr>
        <w:t>practice</w:t>
      </w:r>
      <w:r w:rsidR="00135E88" w:rsidRPr="0009198F">
        <w:rPr>
          <w:rFonts w:ascii="Times New Roman" w:hAnsi="Times New Roman" w:cs="Times New Roman"/>
          <w:sz w:val="24"/>
          <w:szCs w:val="24"/>
        </w:rPr>
        <w:t xml:space="preserve">, </w:t>
      </w:r>
      <w:r w:rsidR="00736C26" w:rsidRPr="0009198F">
        <w:rPr>
          <w:rFonts w:ascii="Times New Roman" w:hAnsi="Times New Roman" w:cs="Times New Roman"/>
          <w:sz w:val="24"/>
          <w:szCs w:val="24"/>
        </w:rPr>
        <w:t>then</w:t>
      </w:r>
      <w:r w:rsidR="00135E88" w:rsidRPr="0009198F">
        <w:rPr>
          <w:rFonts w:ascii="Times New Roman" w:hAnsi="Times New Roman" w:cs="Times New Roman"/>
          <w:sz w:val="24"/>
          <w:szCs w:val="24"/>
        </w:rPr>
        <w:t xml:space="preserve"> when this deontological </w:t>
      </w:r>
      <w:r w:rsidR="00736C26" w:rsidRPr="0009198F">
        <w:rPr>
          <w:rFonts w:ascii="Times New Roman" w:hAnsi="Times New Roman" w:cs="Times New Roman"/>
          <w:sz w:val="24"/>
          <w:szCs w:val="24"/>
        </w:rPr>
        <w:t>exercise</w:t>
      </w:r>
      <w:r w:rsidR="00135E88" w:rsidRPr="0009198F">
        <w:rPr>
          <w:rFonts w:ascii="Times New Roman" w:hAnsi="Times New Roman" w:cs="Times New Roman"/>
          <w:sz w:val="24"/>
          <w:szCs w:val="24"/>
        </w:rPr>
        <w:t xml:space="preserve"> is </w:t>
      </w:r>
      <w:r w:rsidR="00736C26" w:rsidRPr="0009198F">
        <w:rPr>
          <w:rFonts w:ascii="Times New Roman" w:hAnsi="Times New Roman" w:cs="Times New Roman"/>
          <w:sz w:val="24"/>
          <w:szCs w:val="24"/>
        </w:rPr>
        <w:t>broken</w:t>
      </w:r>
      <w:r w:rsidR="00135E88" w:rsidRPr="0009198F">
        <w:rPr>
          <w:rFonts w:ascii="Times New Roman" w:hAnsi="Times New Roman" w:cs="Times New Roman"/>
          <w:sz w:val="24"/>
          <w:szCs w:val="24"/>
        </w:rPr>
        <w:t xml:space="preserve">, the </w:t>
      </w:r>
      <w:r w:rsidR="00736C26" w:rsidRPr="0009198F">
        <w:rPr>
          <w:rFonts w:ascii="Times New Roman" w:hAnsi="Times New Roman" w:cs="Times New Roman"/>
          <w:sz w:val="24"/>
          <w:szCs w:val="24"/>
        </w:rPr>
        <w:t>setting</w:t>
      </w:r>
      <w:r w:rsidR="00135E88" w:rsidRPr="0009198F">
        <w:rPr>
          <w:rFonts w:ascii="Times New Roman" w:hAnsi="Times New Roman" w:cs="Times New Roman"/>
          <w:sz w:val="24"/>
          <w:szCs w:val="24"/>
        </w:rPr>
        <w:t xml:space="preserve"> of medical </w:t>
      </w:r>
      <w:r w:rsidR="00736C26" w:rsidRPr="0009198F">
        <w:rPr>
          <w:rFonts w:ascii="Times New Roman" w:hAnsi="Times New Roman" w:cs="Times New Roman"/>
          <w:sz w:val="24"/>
          <w:szCs w:val="24"/>
        </w:rPr>
        <w:t>neglect</w:t>
      </w:r>
      <w:r w:rsidR="00135E88" w:rsidRPr="0009198F">
        <w:rPr>
          <w:rFonts w:ascii="Times New Roman" w:hAnsi="Times New Roman" w:cs="Times New Roman"/>
          <w:sz w:val="24"/>
          <w:szCs w:val="24"/>
        </w:rPr>
        <w:t xml:space="preserve"> </w:t>
      </w:r>
      <w:r w:rsidR="00736C26" w:rsidRPr="0009198F">
        <w:rPr>
          <w:rFonts w:ascii="Times New Roman" w:hAnsi="Times New Roman" w:cs="Times New Roman"/>
          <w:sz w:val="24"/>
          <w:szCs w:val="24"/>
        </w:rPr>
        <w:t>rises</w:t>
      </w:r>
      <w:r w:rsidR="00135E88" w:rsidRPr="0009198F">
        <w:rPr>
          <w:rFonts w:ascii="Times New Roman" w:hAnsi="Times New Roman" w:cs="Times New Roman"/>
          <w:sz w:val="24"/>
          <w:szCs w:val="24"/>
        </w:rPr>
        <w:t xml:space="preserve">. This </w:t>
      </w:r>
      <w:r w:rsidR="00736C26" w:rsidRPr="0009198F">
        <w:rPr>
          <w:rFonts w:ascii="Times New Roman" w:hAnsi="Times New Roman" w:cs="Times New Roman"/>
          <w:sz w:val="24"/>
          <w:szCs w:val="24"/>
        </w:rPr>
        <w:t>practice</w:t>
      </w:r>
      <w:r w:rsidR="00135E88" w:rsidRPr="0009198F">
        <w:rPr>
          <w:rFonts w:ascii="Times New Roman" w:hAnsi="Times New Roman" w:cs="Times New Roman"/>
          <w:sz w:val="24"/>
          <w:szCs w:val="24"/>
        </w:rPr>
        <w:t xml:space="preserve"> </w:t>
      </w:r>
      <w:r w:rsidR="00736C26" w:rsidRPr="0009198F">
        <w:rPr>
          <w:rFonts w:ascii="Times New Roman" w:hAnsi="Times New Roman" w:cs="Times New Roman"/>
          <w:sz w:val="24"/>
          <w:szCs w:val="24"/>
        </w:rPr>
        <w:t>guides</w:t>
      </w:r>
      <w:r w:rsidR="00135E88" w:rsidRPr="0009198F">
        <w:rPr>
          <w:rFonts w:ascii="Times New Roman" w:hAnsi="Times New Roman" w:cs="Times New Roman"/>
          <w:sz w:val="24"/>
          <w:szCs w:val="24"/>
        </w:rPr>
        <w:t xml:space="preserve"> </w:t>
      </w:r>
      <w:r w:rsidR="00736C26" w:rsidRPr="0009198F">
        <w:rPr>
          <w:rFonts w:ascii="Times New Roman" w:hAnsi="Times New Roman" w:cs="Times New Roman"/>
          <w:sz w:val="24"/>
          <w:szCs w:val="24"/>
        </w:rPr>
        <w:t>all nurses in their workstation</w:t>
      </w:r>
      <w:r w:rsidR="00135E88" w:rsidRPr="0009198F">
        <w:rPr>
          <w:rFonts w:ascii="Times New Roman" w:hAnsi="Times New Roman" w:cs="Times New Roman"/>
          <w:sz w:val="24"/>
          <w:szCs w:val="24"/>
        </w:rPr>
        <w:t xml:space="preserve">s to </w:t>
      </w:r>
      <w:r w:rsidR="00774578" w:rsidRPr="0009198F">
        <w:rPr>
          <w:rFonts w:ascii="Times New Roman" w:hAnsi="Times New Roman" w:cs="Times New Roman"/>
          <w:sz w:val="24"/>
          <w:szCs w:val="24"/>
        </w:rPr>
        <w:t xml:space="preserve">perform their duties professionally by doing what </w:t>
      </w:r>
      <w:r w:rsidR="00442144" w:rsidRPr="0009198F">
        <w:rPr>
          <w:rFonts w:ascii="Times New Roman" w:hAnsi="Times New Roman" w:cs="Times New Roman"/>
          <w:sz w:val="24"/>
          <w:szCs w:val="24"/>
        </w:rPr>
        <w:t>is moral</w:t>
      </w:r>
      <w:r w:rsidR="00135E88" w:rsidRPr="0009198F">
        <w:rPr>
          <w:rFonts w:ascii="Times New Roman" w:hAnsi="Times New Roman" w:cs="Times New Roman"/>
          <w:sz w:val="24"/>
          <w:szCs w:val="24"/>
        </w:rPr>
        <w:t xml:space="preserve"> to patients, strengthening the </w:t>
      </w:r>
      <w:r w:rsidR="00774578" w:rsidRPr="0009198F">
        <w:rPr>
          <w:rFonts w:ascii="Times New Roman" w:hAnsi="Times New Roman" w:cs="Times New Roman"/>
          <w:sz w:val="24"/>
          <w:szCs w:val="24"/>
        </w:rPr>
        <w:t>nurse</w:t>
      </w:r>
      <w:r w:rsidR="00135E88" w:rsidRPr="0009198F">
        <w:rPr>
          <w:rFonts w:ascii="Times New Roman" w:hAnsi="Times New Roman" w:cs="Times New Roman"/>
          <w:sz w:val="24"/>
          <w:szCs w:val="24"/>
        </w:rPr>
        <w:t>-patien</w:t>
      </w:r>
      <w:r w:rsidR="00774578" w:rsidRPr="0009198F">
        <w:rPr>
          <w:rFonts w:ascii="Times New Roman" w:hAnsi="Times New Roman" w:cs="Times New Roman"/>
          <w:sz w:val="24"/>
          <w:szCs w:val="24"/>
        </w:rPr>
        <w:t>t connection</w:t>
      </w:r>
      <w:r w:rsidR="00135E88" w:rsidRPr="0009198F">
        <w:rPr>
          <w:rFonts w:ascii="Times New Roman" w:hAnsi="Times New Roman" w:cs="Times New Roman"/>
          <w:sz w:val="24"/>
          <w:szCs w:val="24"/>
        </w:rPr>
        <w:t xml:space="preserve">. The deontological </w:t>
      </w:r>
      <w:r w:rsidR="00442144" w:rsidRPr="0009198F">
        <w:rPr>
          <w:rFonts w:ascii="Times New Roman" w:hAnsi="Times New Roman" w:cs="Times New Roman"/>
          <w:sz w:val="24"/>
          <w:szCs w:val="24"/>
        </w:rPr>
        <w:t>ideologists, which</w:t>
      </w:r>
      <w:r w:rsidR="00774578" w:rsidRPr="0009198F">
        <w:rPr>
          <w:rFonts w:ascii="Times New Roman" w:hAnsi="Times New Roman" w:cs="Times New Roman"/>
          <w:sz w:val="24"/>
          <w:szCs w:val="24"/>
        </w:rPr>
        <w:t xml:space="preserve"> </w:t>
      </w:r>
      <w:r w:rsidR="00442144" w:rsidRPr="0009198F">
        <w:rPr>
          <w:rFonts w:ascii="Times New Roman" w:hAnsi="Times New Roman" w:cs="Times New Roman"/>
          <w:sz w:val="24"/>
          <w:szCs w:val="24"/>
        </w:rPr>
        <w:t>include</w:t>
      </w:r>
      <w:r w:rsidR="00774578" w:rsidRPr="0009198F">
        <w:rPr>
          <w:rFonts w:ascii="Times New Roman" w:hAnsi="Times New Roman" w:cs="Times New Roman"/>
          <w:sz w:val="24"/>
          <w:szCs w:val="24"/>
        </w:rPr>
        <w:t xml:space="preserve"> clinicians</w:t>
      </w:r>
      <w:r w:rsidR="00135E88" w:rsidRPr="0009198F">
        <w:rPr>
          <w:rFonts w:ascii="Times New Roman" w:hAnsi="Times New Roman" w:cs="Times New Roman"/>
          <w:sz w:val="24"/>
          <w:szCs w:val="24"/>
        </w:rPr>
        <w:t xml:space="preserve"> and other </w:t>
      </w:r>
      <w:r w:rsidR="00774578" w:rsidRPr="0009198F">
        <w:rPr>
          <w:rFonts w:ascii="Times New Roman" w:hAnsi="Times New Roman" w:cs="Times New Roman"/>
          <w:sz w:val="24"/>
          <w:szCs w:val="24"/>
        </w:rPr>
        <w:t>health</w:t>
      </w:r>
      <w:r w:rsidR="00135E88" w:rsidRPr="0009198F">
        <w:rPr>
          <w:rFonts w:ascii="Times New Roman" w:hAnsi="Times New Roman" w:cs="Times New Roman"/>
          <w:sz w:val="24"/>
          <w:szCs w:val="24"/>
        </w:rPr>
        <w:t xml:space="preserve"> staff</w:t>
      </w:r>
      <w:r w:rsidR="00774578" w:rsidRPr="0009198F">
        <w:rPr>
          <w:rFonts w:ascii="Times New Roman" w:hAnsi="Times New Roman" w:cs="Times New Roman"/>
          <w:sz w:val="24"/>
          <w:szCs w:val="24"/>
        </w:rPr>
        <w:t xml:space="preserve">, </w:t>
      </w:r>
      <w:r w:rsidR="00135E88" w:rsidRPr="0009198F">
        <w:rPr>
          <w:rFonts w:ascii="Times New Roman" w:hAnsi="Times New Roman" w:cs="Times New Roman"/>
          <w:sz w:val="24"/>
          <w:szCs w:val="24"/>
        </w:rPr>
        <w:t xml:space="preserve">are </w:t>
      </w:r>
      <w:r w:rsidR="00774578" w:rsidRPr="0009198F">
        <w:rPr>
          <w:rFonts w:ascii="Times New Roman" w:hAnsi="Times New Roman" w:cs="Times New Roman"/>
          <w:sz w:val="24"/>
          <w:szCs w:val="24"/>
        </w:rPr>
        <w:t>frequently</w:t>
      </w:r>
      <w:r w:rsidR="00135E88" w:rsidRPr="0009198F">
        <w:rPr>
          <w:rFonts w:ascii="Times New Roman" w:hAnsi="Times New Roman" w:cs="Times New Roman"/>
          <w:sz w:val="24"/>
          <w:szCs w:val="24"/>
        </w:rPr>
        <w:t xml:space="preserve"> </w:t>
      </w:r>
      <w:r w:rsidR="00774578" w:rsidRPr="0009198F">
        <w:rPr>
          <w:rFonts w:ascii="Times New Roman" w:hAnsi="Times New Roman" w:cs="Times New Roman"/>
          <w:sz w:val="24"/>
          <w:szCs w:val="24"/>
        </w:rPr>
        <w:t>motivated</w:t>
      </w:r>
      <w:r w:rsidR="00135E88" w:rsidRPr="0009198F">
        <w:rPr>
          <w:rFonts w:ascii="Times New Roman" w:hAnsi="Times New Roman" w:cs="Times New Roman"/>
          <w:sz w:val="24"/>
          <w:szCs w:val="24"/>
        </w:rPr>
        <w:t xml:space="preserve"> to utilitarian approach by </w:t>
      </w:r>
      <w:r w:rsidR="00774578" w:rsidRPr="0009198F">
        <w:rPr>
          <w:rFonts w:ascii="Times New Roman" w:hAnsi="Times New Roman" w:cs="Times New Roman"/>
          <w:sz w:val="24"/>
          <w:szCs w:val="24"/>
        </w:rPr>
        <w:t>community</w:t>
      </w:r>
      <w:r w:rsidR="00135E88" w:rsidRPr="0009198F">
        <w:rPr>
          <w:rFonts w:ascii="Times New Roman" w:hAnsi="Times New Roman" w:cs="Times New Roman"/>
          <w:sz w:val="24"/>
          <w:szCs w:val="24"/>
        </w:rPr>
        <w:t xml:space="preserve"> health </w:t>
      </w:r>
      <w:r w:rsidR="00774578" w:rsidRPr="0009198F">
        <w:rPr>
          <w:rFonts w:ascii="Times New Roman" w:hAnsi="Times New Roman" w:cs="Times New Roman"/>
          <w:sz w:val="24"/>
          <w:szCs w:val="24"/>
        </w:rPr>
        <w:t>experts</w:t>
      </w:r>
      <w:r w:rsidR="00135E88" w:rsidRPr="0009198F">
        <w:rPr>
          <w:rFonts w:ascii="Times New Roman" w:hAnsi="Times New Roman" w:cs="Times New Roman"/>
          <w:sz w:val="24"/>
          <w:szCs w:val="24"/>
        </w:rPr>
        <w:t xml:space="preserve">, hospital </w:t>
      </w:r>
      <w:r w:rsidR="00774578" w:rsidRPr="0009198F">
        <w:rPr>
          <w:rFonts w:ascii="Times New Roman" w:hAnsi="Times New Roman" w:cs="Times New Roman"/>
          <w:sz w:val="24"/>
          <w:szCs w:val="24"/>
        </w:rPr>
        <w:t>directors</w:t>
      </w:r>
      <w:r w:rsidR="00135E88" w:rsidRPr="0009198F">
        <w:rPr>
          <w:rFonts w:ascii="Times New Roman" w:hAnsi="Times New Roman" w:cs="Times New Roman"/>
          <w:sz w:val="24"/>
          <w:szCs w:val="24"/>
        </w:rPr>
        <w:t xml:space="preserve">, and </w:t>
      </w:r>
      <w:r w:rsidR="00774578" w:rsidRPr="0009198F">
        <w:rPr>
          <w:rFonts w:ascii="Times New Roman" w:hAnsi="Times New Roman" w:cs="Times New Roman"/>
          <w:sz w:val="24"/>
          <w:szCs w:val="24"/>
        </w:rPr>
        <w:t>representatives</w:t>
      </w:r>
      <w:r w:rsidR="00135E88" w:rsidRPr="0009198F">
        <w:rPr>
          <w:rFonts w:ascii="Times New Roman" w:hAnsi="Times New Roman" w:cs="Times New Roman"/>
          <w:sz w:val="24"/>
          <w:szCs w:val="24"/>
        </w:rPr>
        <w:t xml:space="preserve"> </w:t>
      </w:r>
      <w:r w:rsidR="00774578" w:rsidRPr="0009198F">
        <w:rPr>
          <w:rFonts w:ascii="Times New Roman" w:hAnsi="Times New Roman" w:cs="Times New Roman"/>
          <w:sz w:val="24"/>
          <w:szCs w:val="24"/>
        </w:rPr>
        <w:t xml:space="preserve">who, in this case, are </w:t>
      </w:r>
      <w:r w:rsidR="00135E88" w:rsidRPr="0009198F">
        <w:rPr>
          <w:rFonts w:ascii="Times New Roman" w:hAnsi="Times New Roman" w:cs="Times New Roman"/>
          <w:sz w:val="24"/>
          <w:szCs w:val="24"/>
        </w:rPr>
        <w:t xml:space="preserve">utilitarian ideologists. From a deontological </w:t>
      </w:r>
      <w:r w:rsidR="00690A51" w:rsidRPr="0009198F">
        <w:rPr>
          <w:rFonts w:ascii="Times New Roman" w:hAnsi="Times New Roman" w:cs="Times New Roman"/>
          <w:sz w:val="24"/>
          <w:szCs w:val="24"/>
        </w:rPr>
        <w:t>viewpoint</w:t>
      </w:r>
      <w:r w:rsidR="00135E88" w:rsidRPr="0009198F">
        <w:rPr>
          <w:rFonts w:ascii="Times New Roman" w:hAnsi="Times New Roman" w:cs="Times New Roman"/>
          <w:sz w:val="24"/>
          <w:szCs w:val="24"/>
        </w:rPr>
        <w:t xml:space="preserve">, utilitarianism </w:t>
      </w:r>
      <w:r w:rsidR="00690A51" w:rsidRPr="0009198F">
        <w:rPr>
          <w:rFonts w:ascii="Times New Roman" w:hAnsi="Times New Roman" w:cs="Times New Roman"/>
          <w:sz w:val="24"/>
          <w:szCs w:val="24"/>
        </w:rPr>
        <w:t>simplif</w:t>
      </w:r>
      <w:r w:rsidR="00135E88" w:rsidRPr="0009198F">
        <w:rPr>
          <w:rFonts w:ascii="Times New Roman" w:hAnsi="Times New Roman" w:cs="Times New Roman"/>
          <w:sz w:val="24"/>
          <w:szCs w:val="24"/>
        </w:rPr>
        <w:t xml:space="preserve">ies the </w:t>
      </w:r>
      <w:r w:rsidR="00690A51" w:rsidRPr="0009198F">
        <w:rPr>
          <w:rFonts w:ascii="Times New Roman" w:hAnsi="Times New Roman" w:cs="Times New Roman"/>
          <w:sz w:val="24"/>
          <w:szCs w:val="24"/>
        </w:rPr>
        <w:t>rules</w:t>
      </w:r>
      <w:r w:rsidR="00135E88" w:rsidRPr="0009198F">
        <w:rPr>
          <w:rFonts w:ascii="Times New Roman" w:hAnsi="Times New Roman" w:cs="Times New Roman"/>
          <w:sz w:val="24"/>
          <w:szCs w:val="24"/>
        </w:rPr>
        <w:t xml:space="preserve"> or </w:t>
      </w:r>
      <w:r w:rsidR="00690A51" w:rsidRPr="0009198F">
        <w:rPr>
          <w:rFonts w:ascii="Times New Roman" w:hAnsi="Times New Roman" w:cs="Times New Roman"/>
          <w:sz w:val="24"/>
          <w:szCs w:val="24"/>
        </w:rPr>
        <w:t>guidelines</w:t>
      </w:r>
      <w:r w:rsidR="00135E88" w:rsidRPr="0009198F">
        <w:rPr>
          <w:rFonts w:ascii="Times New Roman" w:hAnsi="Times New Roman" w:cs="Times New Roman"/>
          <w:sz w:val="24"/>
          <w:szCs w:val="24"/>
        </w:rPr>
        <w:t xml:space="preserve">, </w:t>
      </w:r>
      <w:r w:rsidR="00690A51" w:rsidRPr="0009198F">
        <w:rPr>
          <w:rFonts w:ascii="Times New Roman" w:hAnsi="Times New Roman" w:cs="Times New Roman"/>
          <w:sz w:val="24"/>
          <w:szCs w:val="24"/>
        </w:rPr>
        <w:t>whereas</w:t>
      </w:r>
      <w:r w:rsidR="00135E88" w:rsidRPr="0009198F">
        <w:rPr>
          <w:rFonts w:ascii="Times New Roman" w:hAnsi="Times New Roman" w:cs="Times New Roman"/>
          <w:sz w:val="24"/>
          <w:szCs w:val="24"/>
        </w:rPr>
        <w:t xml:space="preserve"> there may be </w:t>
      </w:r>
      <w:r w:rsidR="00690A51" w:rsidRPr="0009198F">
        <w:rPr>
          <w:rFonts w:ascii="Times New Roman" w:hAnsi="Times New Roman" w:cs="Times New Roman"/>
          <w:sz w:val="24"/>
          <w:szCs w:val="24"/>
        </w:rPr>
        <w:t>extraordinary</w:t>
      </w:r>
      <w:r w:rsidR="00135E88" w:rsidRPr="0009198F">
        <w:rPr>
          <w:rFonts w:ascii="Times New Roman" w:hAnsi="Times New Roman" w:cs="Times New Roman"/>
          <w:sz w:val="24"/>
          <w:szCs w:val="24"/>
        </w:rPr>
        <w:t xml:space="preserve"> cases where the </w:t>
      </w:r>
      <w:r w:rsidR="00690A51" w:rsidRPr="0009198F">
        <w:rPr>
          <w:rFonts w:ascii="Times New Roman" w:hAnsi="Times New Roman" w:cs="Times New Roman"/>
          <w:sz w:val="24"/>
          <w:szCs w:val="24"/>
        </w:rPr>
        <w:t>strategy</w:t>
      </w:r>
      <w:r w:rsidR="00135E88" w:rsidRPr="0009198F">
        <w:rPr>
          <w:rFonts w:ascii="Times New Roman" w:hAnsi="Times New Roman" w:cs="Times New Roman"/>
          <w:sz w:val="24"/>
          <w:szCs w:val="24"/>
        </w:rPr>
        <w:t xml:space="preserve"> </w:t>
      </w:r>
      <w:r w:rsidR="00690A51" w:rsidRPr="0009198F">
        <w:rPr>
          <w:rFonts w:ascii="Times New Roman" w:hAnsi="Times New Roman" w:cs="Times New Roman"/>
          <w:sz w:val="24"/>
          <w:szCs w:val="24"/>
        </w:rPr>
        <w:t>is ineffective</w:t>
      </w:r>
      <w:r w:rsidR="00135E88" w:rsidRPr="0009198F">
        <w:rPr>
          <w:rFonts w:ascii="Times New Roman" w:hAnsi="Times New Roman" w:cs="Times New Roman"/>
          <w:sz w:val="24"/>
          <w:szCs w:val="24"/>
        </w:rPr>
        <w:t xml:space="preserve">. </w:t>
      </w:r>
    </w:p>
    <w:p w14:paraId="0FE73055" w14:textId="1D936B6A" w:rsidR="00690A51" w:rsidRPr="0009198F" w:rsidRDefault="00135E88" w:rsidP="0009198F">
      <w:pPr>
        <w:spacing w:line="480" w:lineRule="auto"/>
        <w:ind w:firstLine="360"/>
        <w:rPr>
          <w:rFonts w:ascii="Times New Roman" w:hAnsi="Times New Roman" w:cs="Times New Roman"/>
          <w:sz w:val="24"/>
          <w:szCs w:val="24"/>
        </w:rPr>
      </w:pPr>
      <w:r w:rsidRPr="0009198F">
        <w:rPr>
          <w:rFonts w:ascii="Times New Roman" w:hAnsi="Times New Roman" w:cs="Times New Roman"/>
          <w:sz w:val="24"/>
          <w:szCs w:val="24"/>
        </w:rPr>
        <w:t xml:space="preserve">Deontological approach Code of Ethics offers an outline for nurses during the crucial moment of making moral choices and following the occupation obligations anticipated from a health nurse.  According to the American Nurses Association (ANA), Code of Ethics for </w:t>
      </w:r>
      <w:r w:rsidRPr="0009198F">
        <w:rPr>
          <w:rFonts w:ascii="Times New Roman" w:hAnsi="Times New Roman" w:cs="Times New Roman"/>
          <w:sz w:val="24"/>
          <w:szCs w:val="24"/>
        </w:rPr>
        <w:lastRenderedPageBreak/>
        <w:t>clinicians, "The doctor protects the patient's right to confidentiality, and the clinician/</w:t>
      </w:r>
      <w:r w:rsidR="00442144" w:rsidRPr="0009198F">
        <w:rPr>
          <w:rFonts w:ascii="Times New Roman" w:hAnsi="Times New Roman" w:cs="Times New Roman"/>
          <w:sz w:val="24"/>
          <w:szCs w:val="24"/>
        </w:rPr>
        <w:t>physician has</w:t>
      </w:r>
      <w:r w:rsidRPr="0009198F">
        <w:rPr>
          <w:rFonts w:ascii="Times New Roman" w:hAnsi="Times New Roman" w:cs="Times New Roman"/>
          <w:sz w:val="24"/>
          <w:szCs w:val="24"/>
        </w:rPr>
        <w:t xml:space="preserve"> a responsibility to uphold the privacy of all patient information</w:t>
      </w:r>
      <w:r w:rsidR="00822314" w:rsidRPr="0009198F">
        <w:rPr>
          <w:rFonts w:ascii="Times New Roman" w:hAnsi="Times New Roman" w:cs="Times New Roman"/>
          <w:sz w:val="24"/>
          <w:szCs w:val="24"/>
        </w:rPr>
        <w:t xml:space="preserve"> </w:t>
      </w:r>
      <w:r w:rsidR="00C63B24" w:rsidRPr="0009198F">
        <w:rPr>
          <w:rFonts w:ascii="Times New Roman" w:hAnsi="Times New Roman" w:cs="Times New Roman"/>
          <w:sz w:val="24"/>
          <w:szCs w:val="24"/>
        </w:rPr>
        <w:t>(</w:t>
      </w:r>
      <w:r w:rsidR="00822314" w:rsidRPr="0009198F">
        <w:rPr>
          <w:rFonts w:ascii="Times New Roman" w:hAnsi="Times New Roman" w:cs="Times New Roman"/>
          <w:sz w:val="24"/>
          <w:szCs w:val="24"/>
        </w:rPr>
        <w:t xml:space="preserve">Layman2020). </w:t>
      </w:r>
      <w:r w:rsidRPr="0009198F">
        <w:rPr>
          <w:rFonts w:ascii="Times New Roman" w:hAnsi="Times New Roman" w:cs="Times New Roman"/>
          <w:sz w:val="24"/>
          <w:szCs w:val="24"/>
        </w:rPr>
        <w:t xml:space="preserve"> </w:t>
      </w:r>
    </w:p>
    <w:p w14:paraId="7EF89088" w14:textId="6BC4957E" w:rsidR="00DA5239" w:rsidRPr="0009198F" w:rsidRDefault="00135E88" w:rsidP="0009198F">
      <w:pPr>
        <w:pStyle w:val="ListParagraph"/>
        <w:numPr>
          <w:ilvl w:val="0"/>
          <w:numId w:val="3"/>
        </w:numPr>
        <w:spacing w:line="480" w:lineRule="auto"/>
        <w:rPr>
          <w:rFonts w:ascii="Times New Roman" w:hAnsi="Times New Roman" w:cs="Times New Roman"/>
          <w:b/>
          <w:bCs/>
          <w:sz w:val="24"/>
          <w:szCs w:val="24"/>
        </w:rPr>
      </w:pPr>
      <w:r w:rsidRPr="0009198F">
        <w:rPr>
          <w:rFonts w:ascii="Times New Roman" w:hAnsi="Times New Roman" w:cs="Times New Roman"/>
          <w:b/>
          <w:bCs/>
          <w:sz w:val="24"/>
          <w:szCs w:val="24"/>
        </w:rPr>
        <w:t xml:space="preserve">Takes a pro or con view of the issue and provides the argument in support of your opinion. </w:t>
      </w:r>
    </w:p>
    <w:p w14:paraId="564DA9F6" w14:textId="75DBC70E" w:rsidR="00EA58E7" w:rsidRDefault="00EA58E7" w:rsidP="0018401E">
      <w:pPr>
        <w:spacing w:line="480" w:lineRule="auto"/>
        <w:ind w:firstLine="360"/>
        <w:rPr>
          <w:rFonts w:ascii="Times New Roman" w:hAnsi="Times New Roman" w:cs="Times New Roman"/>
          <w:color w:val="FF0000"/>
          <w:sz w:val="24"/>
          <w:szCs w:val="24"/>
        </w:rPr>
      </w:pPr>
      <w:r w:rsidRPr="00EA58E7">
        <w:rPr>
          <w:rFonts w:ascii="Times New Roman" w:hAnsi="Times New Roman" w:cs="Times New Roman"/>
          <w:color w:val="FF0000"/>
          <w:sz w:val="24"/>
          <w:szCs w:val="24"/>
        </w:rPr>
        <w:t xml:space="preserve">An EHR for mental health </w:t>
      </w:r>
      <w:r w:rsidRPr="00EA58E7">
        <w:rPr>
          <w:rFonts w:ascii="Times New Roman" w:hAnsi="Times New Roman" w:cs="Times New Roman"/>
          <w:color w:val="FF0000"/>
          <w:sz w:val="24"/>
          <w:szCs w:val="24"/>
        </w:rPr>
        <w:t>workers</w:t>
      </w:r>
      <w:r w:rsidRPr="00EA58E7">
        <w:rPr>
          <w:rFonts w:ascii="Times New Roman" w:hAnsi="Times New Roman" w:cs="Times New Roman"/>
          <w:color w:val="FF0000"/>
          <w:sz w:val="24"/>
          <w:szCs w:val="24"/>
        </w:rPr>
        <w:t xml:space="preserve"> is purpose-built for </w:t>
      </w:r>
      <w:r w:rsidRPr="00EA58E7">
        <w:rPr>
          <w:rFonts w:ascii="Times New Roman" w:hAnsi="Times New Roman" w:cs="Times New Roman"/>
          <w:color w:val="FF0000"/>
          <w:sz w:val="24"/>
          <w:szCs w:val="24"/>
        </w:rPr>
        <w:t>handling</w:t>
      </w:r>
      <w:r w:rsidRPr="00EA58E7">
        <w:rPr>
          <w:rFonts w:ascii="Times New Roman" w:hAnsi="Times New Roman" w:cs="Times New Roman"/>
          <w:color w:val="FF0000"/>
          <w:sz w:val="24"/>
          <w:szCs w:val="24"/>
        </w:rPr>
        <w:t xml:space="preserve"> treatment within the </w:t>
      </w:r>
      <w:r w:rsidRPr="00EA58E7">
        <w:rPr>
          <w:rFonts w:ascii="Times New Roman" w:hAnsi="Times New Roman" w:cs="Times New Roman"/>
          <w:color w:val="FF0000"/>
          <w:sz w:val="24"/>
          <w:szCs w:val="24"/>
        </w:rPr>
        <w:t>limits</w:t>
      </w:r>
      <w:r w:rsidRPr="00EA58E7">
        <w:rPr>
          <w:rFonts w:ascii="Times New Roman" w:hAnsi="Times New Roman" w:cs="Times New Roman"/>
          <w:color w:val="FF0000"/>
          <w:sz w:val="24"/>
          <w:szCs w:val="24"/>
        </w:rPr>
        <w:t xml:space="preserve"> of clinical </w:t>
      </w:r>
      <w:r w:rsidRPr="00EA58E7">
        <w:rPr>
          <w:rFonts w:ascii="Times New Roman" w:hAnsi="Times New Roman" w:cs="Times New Roman"/>
          <w:color w:val="FF0000"/>
          <w:sz w:val="24"/>
          <w:szCs w:val="24"/>
        </w:rPr>
        <w:t>exercise</w:t>
      </w:r>
      <w:r w:rsidRPr="00EA58E7">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EHP is</w:t>
      </w:r>
      <w:r w:rsidR="00742E38">
        <w:rPr>
          <w:rFonts w:ascii="Times New Roman" w:hAnsi="Times New Roman" w:cs="Times New Roman"/>
          <w:color w:val="FF0000"/>
          <w:sz w:val="24"/>
          <w:szCs w:val="24"/>
        </w:rPr>
        <w:t xml:space="preserve"> designed </w:t>
      </w:r>
      <w:r w:rsidRPr="00EA58E7">
        <w:rPr>
          <w:rFonts w:ascii="Times New Roman" w:hAnsi="Times New Roman" w:cs="Times New Roman"/>
          <w:color w:val="FF0000"/>
          <w:sz w:val="24"/>
          <w:szCs w:val="24"/>
        </w:rPr>
        <w:t xml:space="preserve">to meet </w:t>
      </w:r>
      <w:r w:rsidR="00742E38">
        <w:rPr>
          <w:rFonts w:ascii="Times New Roman" w:hAnsi="Times New Roman" w:cs="Times New Roman"/>
          <w:color w:val="FF0000"/>
          <w:sz w:val="24"/>
          <w:szCs w:val="24"/>
        </w:rPr>
        <w:t xml:space="preserve">the </w:t>
      </w:r>
      <w:r w:rsidRPr="00EA58E7">
        <w:rPr>
          <w:rFonts w:ascii="Times New Roman" w:hAnsi="Times New Roman" w:cs="Times New Roman"/>
          <w:color w:val="FF0000"/>
          <w:sz w:val="24"/>
          <w:szCs w:val="24"/>
        </w:rPr>
        <w:t>unique requirements</w:t>
      </w:r>
      <w:r w:rsidR="00742E38">
        <w:rPr>
          <w:rFonts w:ascii="Times New Roman" w:hAnsi="Times New Roman" w:cs="Times New Roman"/>
          <w:color w:val="FF0000"/>
          <w:sz w:val="24"/>
          <w:szCs w:val="24"/>
        </w:rPr>
        <w:t xml:space="preserve"> of a nurse </w:t>
      </w:r>
      <w:r w:rsidR="00742E38" w:rsidRPr="00EA58E7">
        <w:rPr>
          <w:rFonts w:ascii="Times New Roman" w:hAnsi="Times New Roman" w:cs="Times New Roman"/>
          <w:color w:val="FF0000"/>
          <w:sz w:val="24"/>
          <w:szCs w:val="24"/>
        </w:rPr>
        <w:t>evading</w:t>
      </w:r>
      <w:r w:rsidRPr="00EA58E7">
        <w:rPr>
          <w:rFonts w:ascii="Times New Roman" w:hAnsi="Times New Roman" w:cs="Times New Roman"/>
          <w:color w:val="FF0000"/>
          <w:sz w:val="24"/>
          <w:szCs w:val="24"/>
        </w:rPr>
        <w:t xml:space="preserve"> the </w:t>
      </w:r>
      <w:r w:rsidR="00742E38" w:rsidRPr="00EA58E7">
        <w:rPr>
          <w:rFonts w:ascii="Times New Roman" w:hAnsi="Times New Roman" w:cs="Times New Roman"/>
          <w:color w:val="FF0000"/>
          <w:sz w:val="24"/>
          <w:szCs w:val="24"/>
        </w:rPr>
        <w:t>complex</w:t>
      </w:r>
      <w:r w:rsidRPr="00EA58E7">
        <w:rPr>
          <w:rFonts w:ascii="Times New Roman" w:hAnsi="Times New Roman" w:cs="Times New Roman"/>
          <w:color w:val="FF0000"/>
          <w:sz w:val="24"/>
          <w:szCs w:val="24"/>
        </w:rPr>
        <w:t xml:space="preserve">, </w:t>
      </w:r>
      <w:r w:rsidR="00742E38" w:rsidRPr="00EA58E7">
        <w:rPr>
          <w:rFonts w:ascii="Times New Roman" w:hAnsi="Times New Roman" w:cs="Times New Roman"/>
          <w:color w:val="FF0000"/>
          <w:sz w:val="24"/>
          <w:szCs w:val="24"/>
        </w:rPr>
        <w:t>inefficient</w:t>
      </w:r>
      <w:r w:rsidRPr="00EA58E7">
        <w:rPr>
          <w:rFonts w:ascii="Times New Roman" w:hAnsi="Times New Roman" w:cs="Times New Roman"/>
          <w:color w:val="FF0000"/>
          <w:sz w:val="24"/>
          <w:szCs w:val="24"/>
        </w:rPr>
        <w:t xml:space="preserve">, and </w:t>
      </w:r>
      <w:r w:rsidR="00742E38" w:rsidRPr="00EA58E7">
        <w:rPr>
          <w:rFonts w:ascii="Times New Roman" w:hAnsi="Times New Roman" w:cs="Times New Roman"/>
          <w:color w:val="FF0000"/>
          <w:sz w:val="24"/>
          <w:szCs w:val="24"/>
        </w:rPr>
        <w:t>pricey</w:t>
      </w:r>
      <w:r w:rsidRPr="00EA58E7">
        <w:rPr>
          <w:rFonts w:ascii="Times New Roman" w:hAnsi="Times New Roman" w:cs="Times New Roman"/>
          <w:color w:val="FF0000"/>
          <w:sz w:val="24"/>
          <w:szCs w:val="24"/>
        </w:rPr>
        <w:t xml:space="preserve"> functionality </w:t>
      </w:r>
      <w:r w:rsidR="00742E38" w:rsidRPr="00EA58E7">
        <w:rPr>
          <w:rFonts w:ascii="Times New Roman" w:hAnsi="Times New Roman" w:cs="Times New Roman"/>
          <w:color w:val="FF0000"/>
          <w:sz w:val="24"/>
          <w:szCs w:val="24"/>
        </w:rPr>
        <w:t>matters</w:t>
      </w:r>
      <w:r w:rsidRPr="00EA58E7">
        <w:rPr>
          <w:rFonts w:ascii="Times New Roman" w:hAnsi="Times New Roman" w:cs="Times New Roman"/>
          <w:color w:val="FF0000"/>
          <w:sz w:val="24"/>
          <w:szCs w:val="24"/>
        </w:rPr>
        <w:t xml:space="preserve">. These </w:t>
      </w:r>
      <w:r w:rsidR="00742E38">
        <w:rPr>
          <w:rFonts w:ascii="Times New Roman" w:hAnsi="Times New Roman" w:cs="Times New Roman"/>
          <w:color w:val="FF0000"/>
          <w:sz w:val="24"/>
          <w:szCs w:val="24"/>
        </w:rPr>
        <w:t>designed</w:t>
      </w:r>
      <w:r w:rsidRPr="00EA58E7">
        <w:rPr>
          <w:rFonts w:ascii="Times New Roman" w:hAnsi="Times New Roman" w:cs="Times New Roman"/>
          <w:color w:val="FF0000"/>
          <w:sz w:val="24"/>
          <w:szCs w:val="24"/>
        </w:rPr>
        <w:t xml:space="preserve"> </w:t>
      </w:r>
      <w:r w:rsidR="00742E38">
        <w:rPr>
          <w:rFonts w:ascii="Times New Roman" w:hAnsi="Times New Roman" w:cs="Times New Roman"/>
          <w:color w:val="FF0000"/>
          <w:sz w:val="24"/>
          <w:szCs w:val="24"/>
        </w:rPr>
        <w:t>element</w:t>
      </w:r>
      <w:r w:rsidRPr="00EA58E7">
        <w:rPr>
          <w:rFonts w:ascii="Times New Roman" w:hAnsi="Times New Roman" w:cs="Times New Roman"/>
          <w:color w:val="FF0000"/>
          <w:sz w:val="24"/>
          <w:szCs w:val="24"/>
        </w:rPr>
        <w:t xml:space="preserve">s can </w:t>
      </w:r>
      <w:r w:rsidR="00742E38" w:rsidRPr="00EA58E7">
        <w:rPr>
          <w:rFonts w:ascii="Times New Roman" w:hAnsi="Times New Roman" w:cs="Times New Roman"/>
          <w:color w:val="FF0000"/>
          <w:sz w:val="24"/>
          <w:szCs w:val="24"/>
        </w:rPr>
        <w:t>comprise</w:t>
      </w:r>
      <w:r w:rsidRPr="00EA58E7">
        <w:rPr>
          <w:rFonts w:ascii="Times New Roman" w:hAnsi="Times New Roman" w:cs="Times New Roman"/>
          <w:color w:val="FF0000"/>
          <w:sz w:val="24"/>
          <w:szCs w:val="24"/>
        </w:rPr>
        <w:t xml:space="preserve">; </w:t>
      </w:r>
      <w:r w:rsidR="00742E38">
        <w:rPr>
          <w:rFonts w:ascii="Times New Roman" w:hAnsi="Times New Roman" w:cs="Times New Roman"/>
          <w:color w:val="FF0000"/>
          <w:sz w:val="24"/>
          <w:szCs w:val="24"/>
        </w:rPr>
        <w:t xml:space="preserve">of </w:t>
      </w:r>
      <w:r w:rsidR="00742E38" w:rsidRPr="00EA58E7">
        <w:rPr>
          <w:rFonts w:ascii="Times New Roman" w:hAnsi="Times New Roman" w:cs="Times New Roman"/>
          <w:color w:val="FF0000"/>
          <w:sz w:val="24"/>
          <w:szCs w:val="24"/>
        </w:rPr>
        <w:t>book-keeping</w:t>
      </w:r>
      <w:r w:rsidRPr="00EA58E7">
        <w:rPr>
          <w:rFonts w:ascii="Times New Roman" w:hAnsi="Times New Roman" w:cs="Times New Roman"/>
          <w:color w:val="FF0000"/>
          <w:sz w:val="24"/>
          <w:szCs w:val="24"/>
        </w:rPr>
        <w:t xml:space="preserve"> templates </w:t>
      </w:r>
      <w:r w:rsidR="00742E38" w:rsidRPr="00EA58E7">
        <w:rPr>
          <w:rFonts w:ascii="Times New Roman" w:hAnsi="Times New Roman" w:cs="Times New Roman"/>
          <w:color w:val="FF0000"/>
          <w:sz w:val="24"/>
          <w:szCs w:val="24"/>
        </w:rPr>
        <w:t>precise</w:t>
      </w:r>
      <w:r w:rsidRPr="00EA58E7">
        <w:rPr>
          <w:rFonts w:ascii="Times New Roman" w:hAnsi="Times New Roman" w:cs="Times New Roman"/>
          <w:color w:val="FF0000"/>
          <w:sz w:val="24"/>
          <w:szCs w:val="24"/>
        </w:rPr>
        <w:t xml:space="preserve"> to mental health </w:t>
      </w:r>
      <w:r w:rsidR="00742E38" w:rsidRPr="00EA58E7">
        <w:rPr>
          <w:rFonts w:ascii="Times New Roman" w:hAnsi="Times New Roman" w:cs="Times New Roman"/>
          <w:color w:val="FF0000"/>
          <w:sz w:val="24"/>
          <w:szCs w:val="24"/>
        </w:rPr>
        <w:t>documents</w:t>
      </w:r>
      <w:r w:rsidRPr="00EA58E7">
        <w:rPr>
          <w:rFonts w:ascii="Times New Roman" w:hAnsi="Times New Roman" w:cs="Times New Roman"/>
          <w:color w:val="FF0000"/>
          <w:sz w:val="24"/>
          <w:szCs w:val="24"/>
        </w:rPr>
        <w:t xml:space="preserve">, </w:t>
      </w:r>
      <w:r w:rsidR="00742E38" w:rsidRPr="00EA58E7">
        <w:rPr>
          <w:rFonts w:ascii="Times New Roman" w:hAnsi="Times New Roman" w:cs="Times New Roman"/>
          <w:color w:val="FF0000"/>
          <w:sz w:val="24"/>
          <w:szCs w:val="24"/>
        </w:rPr>
        <w:t>exclusive</w:t>
      </w:r>
      <w:r w:rsidRPr="00EA58E7">
        <w:rPr>
          <w:rFonts w:ascii="Times New Roman" w:hAnsi="Times New Roman" w:cs="Times New Roman"/>
          <w:color w:val="FF0000"/>
          <w:sz w:val="24"/>
          <w:szCs w:val="24"/>
        </w:rPr>
        <w:t xml:space="preserve"> sets of billing </w:t>
      </w:r>
      <w:r w:rsidR="00742E38" w:rsidRPr="00EA58E7">
        <w:rPr>
          <w:rFonts w:ascii="Times New Roman" w:hAnsi="Times New Roman" w:cs="Times New Roman"/>
          <w:color w:val="FF0000"/>
          <w:sz w:val="24"/>
          <w:szCs w:val="24"/>
        </w:rPr>
        <w:t>encryptions</w:t>
      </w:r>
      <w:r w:rsidRPr="00EA58E7">
        <w:rPr>
          <w:rFonts w:ascii="Times New Roman" w:hAnsi="Times New Roman" w:cs="Times New Roman"/>
          <w:color w:val="FF0000"/>
          <w:sz w:val="24"/>
          <w:szCs w:val="24"/>
        </w:rPr>
        <w:t xml:space="preserve">, formularies </w:t>
      </w:r>
      <w:r w:rsidR="00742E38" w:rsidRPr="00EA58E7">
        <w:rPr>
          <w:rFonts w:ascii="Times New Roman" w:hAnsi="Times New Roman" w:cs="Times New Roman"/>
          <w:color w:val="FF0000"/>
          <w:sz w:val="24"/>
          <w:szCs w:val="24"/>
        </w:rPr>
        <w:t>restricted</w:t>
      </w:r>
      <w:r w:rsidRPr="00EA58E7">
        <w:rPr>
          <w:rFonts w:ascii="Times New Roman" w:hAnsi="Times New Roman" w:cs="Times New Roman"/>
          <w:color w:val="FF0000"/>
          <w:sz w:val="24"/>
          <w:szCs w:val="24"/>
        </w:rPr>
        <w:t xml:space="preserve"> to psychiatric medications, </w:t>
      </w:r>
      <w:r w:rsidR="00742E38" w:rsidRPr="00EA58E7">
        <w:rPr>
          <w:rFonts w:ascii="Times New Roman" w:hAnsi="Times New Roman" w:cs="Times New Roman"/>
          <w:color w:val="FF0000"/>
          <w:sz w:val="24"/>
          <w:szCs w:val="24"/>
        </w:rPr>
        <w:t>modernized</w:t>
      </w:r>
      <w:r w:rsidRPr="00EA58E7">
        <w:rPr>
          <w:rFonts w:ascii="Times New Roman" w:hAnsi="Times New Roman" w:cs="Times New Roman"/>
          <w:color w:val="FF0000"/>
          <w:sz w:val="24"/>
          <w:szCs w:val="24"/>
        </w:rPr>
        <w:t xml:space="preserve"> claims </w:t>
      </w:r>
      <w:r w:rsidR="00742E38" w:rsidRPr="00EA58E7">
        <w:rPr>
          <w:rFonts w:ascii="Times New Roman" w:hAnsi="Times New Roman" w:cs="Times New Roman"/>
          <w:color w:val="FF0000"/>
          <w:sz w:val="24"/>
          <w:szCs w:val="24"/>
        </w:rPr>
        <w:t>dispensation</w:t>
      </w:r>
      <w:r w:rsidRPr="00EA58E7">
        <w:rPr>
          <w:rFonts w:ascii="Times New Roman" w:hAnsi="Times New Roman" w:cs="Times New Roman"/>
          <w:color w:val="FF0000"/>
          <w:sz w:val="24"/>
          <w:szCs w:val="24"/>
        </w:rPr>
        <w:t xml:space="preserve">, and an </w:t>
      </w:r>
      <w:r w:rsidR="00742E38" w:rsidRPr="00EA58E7">
        <w:rPr>
          <w:rFonts w:ascii="Times New Roman" w:hAnsi="Times New Roman" w:cs="Times New Roman"/>
          <w:color w:val="FF0000"/>
          <w:sz w:val="24"/>
          <w:szCs w:val="24"/>
        </w:rPr>
        <w:t>automatic</w:t>
      </w:r>
      <w:r w:rsidRPr="00EA58E7">
        <w:rPr>
          <w:rFonts w:ascii="Times New Roman" w:hAnsi="Times New Roman" w:cs="Times New Roman"/>
          <w:color w:val="FF0000"/>
          <w:sz w:val="24"/>
          <w:szCs w:val="24"/>
        </w:rPr>
        <w:t xml:space="preserve"> </w:t>
      </w:r>
      <w:r w:rsidR="00742E38" w:rsidRPr="00EA58E7">
        <w:rPr>
          <w:rFonts w:ascii="Times New Roman" w:hAnsi="Times New Roman" w:cs="Times New Roman"/>
          <w:color w:val="FF0000"/>
          <w:sz w:val="24"/>
          <w:szCs w:val="24"/>
        </w:rPr>
        <w:t>choice</w:t>
      </w:r>
      <w:r w:rsidRPr="00EA58E7">
        <w:rPr>
          <w:rFonts w:ascii="Times New Roman" w:hAnsi="Times New Roman" w:cs="Times New Roman"/>
          <w:color w:val="FF0000"/>
          <w:sz w:val="24"/>
          <w:szCs w:val="24"/>
        </w:rPr>
        <w:t xml:space="preserve"> reminder </w:t>
      </w:r>
      <w:r w:rsidR="00742E38" w:rsidRPr="00EA58E7">
        <w:rPr>
          <w:rFonts w:ascii="Times New Roman" w:hAnsi="Times New Roman" w:cs="Times New Roman"/>
          <w:color w:val="FF0000"/>
          <w:sz w:val="24"/>
          <w:szCs w:val="24"/>
        </w:rPr>
        <w:t>scheme</w:t>
      </w:r>
      <w:r w:rsidRPr="00EA58E7">
        <w:rPr>
          <w:rFonts w:ascii="Times New Roman" w:hAnsi="Times New Roman" w:cs="Times New Roman"/>
          <w:color w:val="FF0000"/>
          <w:sz w:val="24"/>
          <w:szCs w:val="24"/>
        </w:rPr>
        <w:t xml:space="preserve"> that </w:t>
      </w:r>
      <w:r w:rsidR="00742E38" w:rsidRPr="00EA58E7">
        <w:rPr>
          <w:rFonts w:ascii="Times New Roman" w:hAnsi="Times New Roman" w:cs="Times New Roman"/>
          <w:color w:val="FF0000"/>
          <w:sz w:val="24"/>
          <w:szCs w:val="24"/>
        </w:rPr>
        <w:t>decreases</w:t>
      </w:r>
      <w:r w:rsidRPr="00EA58E7">
        <w:rPr>
          <w:rFonts w:ascii="Times New Roman" w:hAnsi="Times New Roman" w:cs="Times New Roman"/>
          <w:color w:val="FF0000"/>
          <w:sz w:val="24"/>
          <w:szCs w:val="24"/>
        </w:rPr>
        <w:t xml:space="preserve"> no-shows but </w:t>
      </w:r>
      <w:r w:rsidR="00742E38" w:rsidRPr="00EA58E7">
        <w:rPr>
          <w:rFonts w:ascii="Times New Roman" w:hAnsi="Times New Roman" w:cs="Times New Roman"/>
          <w:color w:val="FF0000"/>
          <w:sz w:val="24"/>
          <w:szCs w:val="24"/>
        </w:rPr>
        <w:t>upholds</w:t>
      </w:r>
      <w:r w:rsidRPr="00EA58E7">
        <w:rPr>
          <w:rFonts w:ascii="Times New Roman" w:hAnsi="Times New Roman" w:cs="Times New Roman"/>
          <w:color w:val="FF0000"/>
          <w:sz w:val="24"/>
          <w:szCs w:val="24"/>
        </w:rPr>
        <w:t xml:space="preserve"> HIPAA </w:t>
      </w:r>
      <w:r w:rsidR="00742E38" w:rsidRPr="00EA58E7">
        <w:rPr>
          <w:rFonts w:ascii="Times New Roman" w:hAnsi="Times New Roman" w:cs="Times New Roman"/>
          <w:color w:val="FF0000"/>
          <w:sz w:val="24"/>
          <w:szCs w:val="24"/>
        </w:rPr>
        <w:t>amenability</w:t>
      </w:r>
      <w:r w:rsidRPr="00EA58E7">
        <w:rPr>
          <w:rFonts w:ascii="Times New Roman" w:hAnsi="Times New Roman" w:cs="Times New Roman"/>
          <w:color w:val="FF0000"/>
          <w:sz w:val="24"/>
          <w:szCs w:val="24"/>
        </w:rPr>
        <w:t>.</w:t>
      </w:r>
      <w:r w:rsidR="00F2456C" w:rsidRPr="00F2456C">
        <w:t xml:space="preserve"> </w:t>
      </w:r>
      <w:r w:rsidR="00F2456C" w:rsidRPr="00F2456C">
        <w:rPr>
          <w:rFonts w:ascii="Times New Roman" w:hAnsi="Times New Roman" w:cs="Times New Roman"/>
          <w:color w:val="FF0000"/>
          <w:sz w:val="24"/>
          <w:szCs w:val="24"/>
        </w:rPr>
        <w:t xml:space="preserve">An EHR for mental health </w:t>
      </w:r>
      <w:r w:rsidR="00F2456C" w:rsidRPr="00F2456C">
        <w:rPr>
          <w:rFonts w:ascii="Times New Roman" w:hAnsi="Times New Roman" w:cs="Times New Roman"/>
          <w:color w:val="FF0000"/>
          <w:sz w:val="24"/>
          <w:szCs w:val="24"/>
        </w:rPr>
        <w:t>workers</w:t>
      </w:r>
      <w:r w:rsidR="00F2456C" w:rsidRPr="00F2456C">
        <w:rPr>
          <w:rFonts w:ascii="Times New Roman" w:hAnsi="Times New Roman" w:cs="Times New Roman"/>
          <w:color w:val="FF0000"/>
          <w:sz w:val="24"/>
          <w:szCs w:val="24"/>
        </w:rPr>
        <w:t xml:space="preserve"> lets </w:t>
      </w:r>
      <w:r w:rsidR="00F2456C">
        <w:rPr>
          <w:rFonts w:ascii="Times New Roman" w:hAnsi="Times New Roman" w:cs="Times New Roman"/>
          <w:color w:val="FF0000"/>
          <w:sz w:val="24"/>
          <w:szCs w:val="24"/>
        </w:rPr>
        <w:t xml:space="preserve">the nurse </w:t>
      </w:r>
      <w:r w:rsidR="00F2456C" w:rsidRPr="00F2456C">
        <w:rPr>
          <w:rFonts w:ascii="Times New Roman" w:hAnsi="Times New Roman" w:cs="Times New Roman"/>
          <w:color w:val="FF0000"/>
          <w:sz w:val="24"/>
          <w:szCs w:val="24"/>
        </w:rPr>
        <w:t>function</w:t>
      </w:r>
      <w:r w:rsidR="00F2456C" w:rsidRPr="00F2456C">
        <w:rPr>
          <w:rFonts w:ascii="Times New Roman" w:hAnsi="Times New Roman" w:cs="Times New Roman"/>
          <w:color w:val="FF0000"/>
          <w:sz w:val="24"/>
          <w:szCs w:val="24"/>
        </w:rPr>
        <w:t xml:space="preserve"> more </w:t>
      </w:r>
      <w:r w:rsidR="00F2456C" w:rsidRPr="00F2456C">
        <w:rPr>
          <w:rFonts w:ascii="Times New Roman" w:hAnsi="Times New Roman" w:cs="Times New Roman"/>
          <w:color w:val="FF0000"/>
          <w:sz w:val="24"/>
          <w:szCs w:val="24"/>
        </w:rPr>
        <w:t>proficiently</w:t>
      </w:r>
      <w:r w:rsidR="00F2456C" w:rsidRPr="00F2456C">
        <w:rPr>
          <w:rFonts w:ascii="Times New Roman" w:hAnsi="Times New Roman" w:cs="Times New Roman"/>
          <w:color w:val="FF0000"/>
          <w:sz w:val="24"/>
          <w:szCs w:val="24"/>
        </w:rPr>
        <w:t xml:space="preserve">, but with </w:t>
      </w:r>
      <w:r w:rsidR="00F2456C" w:rsidRPr="00F2456C">
        <w:rPr>
          <w:rFonts w:ascii="Times New Roman" w:hAnsi="Times New Roman" w:cs="Times New Roman"/>
          <w:color w:val="FF0000"/>
          <w:sz w:val="24"/>
          <w:szCs w:val="24"/>
        </w:rPr>
        <w:t>less</w:t>
      </w:r>
      <w:r w:rsidR="00F2456C" w:rsidRPr="00F2456C">
        <w:rPr>
          <w:rFonts w:ascii="Times New Roman" w:hAnsi="Times New Roman" w:cs="Times New Roman"/>
          <w:color w:val="FF0000"/>
          <w:sz w:val="24"/>
          <w:szCs w:val="24"/>
        </w:rPr>
        <w:t xml:space="preserve"> administrative </w:t>
      </w:r>
      <w:r w:rsidR="00F2456C">
        <w:rPr>
          <w:rFonts w:ascii="Times New Roman" w:hAnsi="Times New Roman" w:cs="Times New Roman"/>
          <w:color w:val="FF0000"/>
          <w:sz w:val="24"/>
          <w:szCs w:val="24"/>
        </w:rPr>
        <w:t xml:space="preserve">workers. </w:t>
      </w:r>
      <w:r w:rsidR="00B535CB" w:rsidRPr="00B535CB">
        <w:rPr>
          <w:rFonts w:ascii="Times New Roman" w:hAnsi="Times New Roman" w:cs="Times New Roman"/>
          <w:color w:val="FF0000"/>
          <w:sz w:val="24"/>
          <w:szCs w:val="24"/>
        </w:rPr>
        <w:t xml:space="preserve">Mental health EHRs </w:t>
      </w:r>
      <w:r w:rsidR="00B535CB" w:rsidRPr="00B535CB">
        <w:rPr>
          <w:rFonts w:ascii="Times New Roman" w:hAnsi="Times New Roman" w:cs="Times New Roman"/>
          <w:color w:val="FF0000"/>
          <w:sz w:val="24"/>
          <w:szCs w:val="24"/>
        </w:rPr>
        <w:t>naturally</w:t>
      </w:r>
      <w:r w:rsidR="00B535CB" w:rsidRPr="00B535CB">
        <w:rPr>
          <w:rFonts w:ascii="Times New Roman" w:hAnsi="Times New Roman" w:cs="Times New Roman"/>
          <w:color w:val="FF0000"/>
          <w:sz w:val="24"/>
          <w:szCs w:val="24"/>
        </w:rPr>
        <w:t xml:space="preserve"> </w:t>
      </w:r>
      <w:r w:rsidR="00B535CB" w:rsidRPr="00B535CB">
        <w:rPr>
          <w:rFonts w:ascii="Times New Roman" w:hAnsi="Times New Roman" w:cs="Times New Roman"/>
          <w:color w:val="FF0000"/>
          <w:sz w:val="24"/>
          <w:szCs w:val="24"/>
        </w:rPr>
        <w:t>offer</w:t>
      </w:r>
      <w:r w:rsidR="00B535CB" w:rsidRPr="00B535CB">
        <w:rPr>
          <w:rFonts w:ascii="Times New Roman" w:hAnsi="Times New Roman" w:cs="Times New Roman"/>
          <w:color w:val="FF0000"/>
          <w:sz w:val="24"/>
          <w:szCs w:val="24"/>
        </w:rPr>
        <w:t xml:space="preserve"> an intuitive </w:t>
      </w:r>
      <w:r w:rsidR="00B535CB" w:rsidRPr="00B535CB">
        <w:rPr>
          <w:rFonts w:ascii="Times New Roman" w:hAnsi="Times New Roman" w:cs="Times New Roman"/>
          <w:color w:val="FF0000"/>
          <w:sz w:val="24"/>
          <w:szCs w:val="24"/>
        </w:rPr>
        <w:t>system</w:t>
      </w:r>
      <w:r w:rsidR="00B535CB" w:rsidRPr="00B535CB">
        <w:rPr>
          <w:rFonts w:ascii="Times New Roman" w:hAnsi="Times New Roman" w:cs="Times New Roman"/>
          <w:color w:val="FF0000"/>
          <w:sz w:val="24"/>
          <w:szCs w:val="24"/>
        </w:rPr>
        <w:t xml:space="preserve">, </w:t>
      </w:r>
      <w:r w:rsidR="00B535CB">
        <w:rPr>
          <w:rFonts w:ascii="Times New Roman" w:hAnsi="Times New Roman" w:cs="Times New Roman"/>
          <w:color w:val="FF0000"/>
          <w:sz w:val="24"/>
          <w:szCs w:val="24"/>
        </w:rPr>
        <w:t>simple for the</w:t>
      </w:r>
      <w:r w:rsidR="00B535CB" w:rsidRPr="00B535CB">
        <w:rPr>
          <w:rFonts w:ascii="Times New Roman" w:hAnsi="Times New Roman" w:cs="Times New Roman"/>
          <w:color w:val="FF0000"/>
          <w:sz w:val="24"/>
          <w:szCs w:val="24"/>
        </w:rPr>
        <w:t xml:space="preserve"> </w:t>
      </w:r>
      <w:r w:rsidR="00B535CB" w:rsidRPr="00B535CB">
        <w:rPr>
          <w:rFonts w:ascii="Times New Roman" w:hAnsi="Times New Roman" w:cs="Times New Roman"/>
          <w:color w:val="FF0000"/>
          <w:sz w:val="24"/>
          <w:szCs w:val="24"/>
        </w:rPr>
        <w:t>usage</w:t>
      </w:r>
      <w:r w:rsidR="00B535CB" w:rsidRPr="00B535CB">
        <w:rPr>
          <w:rFonts w:ascii="Times New Roman" w:hAnsi="Times New Roman" w:cs="Times New Roman"/>
          <w:color w:val="FF0000"/>
          <w:sz w:val="24"/>
          <w:szCs w:val="24"/>
        </w:rPr>
        <w:t xml:space="preserve"> </w:t>
      </w:r>
      <w:r w:rsidR="00B535CB">
        <w:rPr>
          <w:rFonts w:ascii="Times New Roman" w:hAnsi="Times New Roman" w:cs="Times New Roman"/>
          <w:color w:val="FF0000"/>
          <w:sz w:val="24"/>
          <w:szCs w:val="24"/>
        </w:rPr>
        <w:t xml:space="preserve">of </w:t>
      </w:r>
      <w:r w:rsidR="00B535CB" w:rsidRPr="00B535CB">
        <w:rPr>
          <w:rFonts w:ascii="Times New Roman" w:hAnsi="Times New Roman" w:cs="Times New Roman"/>
          <w:color w:val="FF0000"/>
          <w:sz w:val="24"/>
          <w:szCs w:val="24"/>
        </w:rPr>
        <w:t xml:space="preserve">reports, treatment </w:t>
      </w:r>
      <w:r w:rsidR="00B535CB" w:rsidRPr="00B535CB">
        <w:rPr>
          <w:rFonts w:ascii="Times New Roman" w:hAnsi="Times New Roman" w:cs="Times New Roman"/>
          <w:color w:val="FF0000"/>
          <w:sz w:val="24"/>
          <w:szCs w:val="24"/>
        </w:rPr>
        <w:t>preparation</w:t>
      </w:r>
      <w:r w:rsidR="00B535CB" w:rsidRPr="00B535CB">
        <w:rPr>
          <w:rFonts w:ascii="Times New Roman" w:hAnsi="Times New Roman" w:cs="Times New Roman"/>
          <w:color w:val="FF0000"/>
          <w:sz w:val="24"/>
          <w:szCs w:val="24"/>
        </w:rPr>
        <w:t xml:space="preserve">, and </w:t>
      </w:r>
      <w:r w:rsidR="00B535CB" w:rsidRPr="00B535CB">
        <w:rPr>
          <w:rFonts w:ascii="Times New Roman" w:hAnsi="Times New Roman" w:cs="Times New Roman"/>
          <w:color w:val="FF0000"/>
          <w:sz w:val="24"/>
          <w:szCs w:val="24"/>
        </w:rPr>
        <w:t>control panel</w:t>
      </w:r>
      <w:r w:rsidR="00B535CB" w:rsidRPr="00B535CB">
        <w:rPr>
          <w:rFonts w:ascii="Times New Roman" w:hAnsi="Times New Roman" w:cs="Times New Roman"/>
          <w:color w:val="FF0000"/>
          <w:sz w:val="24"/>
          <w:szCs w:val="24"/>
        </w:rPr>
        <w:t xml:space="preserve"> to </w:t>
      </w:r>
      <w:r w:rsidR="00B535CB" w:rsidRPr="00B535CB">
        <w:rPr>
          <w:rFonts w:ascii="Times New Roman" w:hAnsi="Times New Roman" w:cs="Times New Roman"/>
          <w:color w:val="FF0000"/>
          <w:sz w:val="24"/>
          <w:szCs w:val="24"/>
        </w:rPr>
        <w:t>accomplish</w:t>
      </w:r>
      <w:r w:rsidR="00B535CB" w:rsidRPr="00B535CB">
        <w:rPr>
          <w:rFonts w:ascii="Times New Roman" w:hAnsi="Times New Roman" w:cs="Times New Roman"/>
          <w:color w:val="FF0000"/>
          <w:sz w:val="24"/>
          <w:szCs w:val="24"/>
        </w:rPr>
        <w:t xml:space="preserve"> </w:t>
      </w:r>
      <w:r w:rsidR="00B535CB">
        <w:rPr>
          <w:rFonts w:ascii="Times New Roman" w:hAnsi="Times New Roman" w:cs="Times New Roman"/>
          <w:color w:val="FF0000"/>
          <w:sz w:val="24"/>
          <w:szCs w:val="24"/>
        </w:rPr>
        <w:t xml:space="preserve">the nurse track acquiescence and </w:t>
      </w:r>
      <w:r w:rsidR="00B535CB" w:rsidRPr="00B535CB">
        <w:rPr>
          <w:rFonts w:ascii="Times New Roman" w:hAnsi="Times New Roman" w:cs="Times New Roman"/>
          <w:color w:val="FF0000"/>
          <w:sz w:val="24"/>
          <w:szCs w:val="24"/>
        </w:rPr>
        <w:t>paperwork</w:t>
      </w:r>
      <w:r w:rsidR="00927F40">
        <w:rPr>
          <w:rFonts w:ascii="Times New Roman" w:hAnsi="Times New Roman" w:cs="Times New Roman"/>
          <w:color w:val="FF0000"/>
          <w:sz w:val="24"/>
          <w:szCs w:val="24"/>
        </w:rPr>
        <w:t xml:space="preserve"> </w:t>
      </w:r>
      <w:r w:rsidR="00927F40" w:rsidRPr="00927F40">
        <w:rPr>
          <w:rFonts w:ascii="Times New Roman" w:hAnsi="Times New Roman" w:cs="Times New Roman"/>
          <w:color w:val="FF0000"/>
          <w:sz w:val="24"/>
          <w:szCs w:val="24"/>
        </w:rPr>
        <w:t>(</w:t>
      </w:r>
      <w:proofErr w:type="spellStart"/>
      <w:r w:rsidR="00927F40" w:rsidRPr="00927F40">
        <w:rPr>
          <w:rFonts w:ascii="Times New Roman" w:hAnsi="Times New Roman" w:cs="Times New Roman"/>
          <w:color w:val="FF0000"/>
          <w:sz w:val="24"/>
          <w:szCs w:val="24"/>
        </w:rPr>
        <w:t>Ganig</w:t>
      </w:r>
      <w:proofErr w:type="spellEnd"/>
      <w:r w:rsidR="00927F40" w:rsidRPr="00927F40">
        <w:rPr>
          <w:rFonts w:ascii="Times New Roman" w:hAnsi="Times New Roman" w:cs="Times New Roman"/>
          <w:color w:val="FF0000"/>
          <w:sz w:val="24"/>
          <w:szCs w:val="24"/>
        </w:rPr>
        <w:t xml:space="preserve"> 2020)</w:t>
      </w:r>
      <w:r w:rsidR="00B535CB" w:rsidRPr="00B535CB">
        <w:rPr>
          <w:rFonts w:ascii="Times New Roman" w:hAnsi="Times New Roman" w:cs="Times New Roman"/>
          <w:color w:val="FF0000"/>
          <w:sz w:val="24"/>
          <w:szCs w:val="24"/>
        </w:rPr>
        <w:t xml:space="preserve">. </w:t>
      </w:r>
      <w:r w:rsidR="00B535CB">
        <w:rPr>
          <w:rFonts w:ascii="Times New Roman" w:hAnsi="Times New Roman" w:cs="Times New Roman"/>
          <w:color w:val="FF0000"/>
          <w:sz w:val="24"/>
          <w:szCs w:val="24"/>
        </w:rPr>
        <w:t>The nurse</w:t>
      </w:r>
      <w:r w:rsidR="00B535CB" w:rsidRPr="00B535CB">
        <w:rPr>
          <w:rFonts w:ascii="Times New Roman" w:hAnsi="Times New Roman" w:cs="Times New Roman"/>
          <w:color w:val="FF0000"/>
          <w:sz w:val="24"/>
          <w:szCs w:val="24"/>
        </w:rPr>
        <w:t xml:space="preserve"> can </w:t>
      </w:r>
      <w:r w:rsidR="00685093">
        <w:rPr>
          <w:rFonts w:ascii="Times New Roman" w:hAnsi="Times New Roman" w:cs="Times New Roman"/>
          <w:color w:val="FF0000"/>
          <w:sz w:val="24"/>
          <w:szCs w:val="24"/>
        </w:rPr>
        <w:t>make</w:t>
      </w:r>
      <w:r w:rsidR="00B535CB" w:rsidRPr="00B535CB">
        <w:rPr>
          <w:rFonts w:ascii="Times New Roman" w:hAnsi="Times New Roman" w:cs="Times New Roman"/>
          <w:color w:val="FF0000"/>
          <w:sz w:val="24"/>
          <w:szCs w:val="24"/>
        </w:rPr>
        <w:t xml:space="preserve"> the system to fit </w:t>
      </w:r>
      <w:r w:rsidR="00685093">
        <w:rPr>
          <w:rFonts w:ascii="Times New Roman" w:hAnsi="Times New Roman" w:cs="Times New Roman"/>
          <w:color w:val="FF0000"/>
          <w:sz w:val="24"/>
          <w:szCs w:val="24"/>
        </w:rPr>
        <w:t xml:space="preserve">patient’s </w:t>
      </w:r>
      <w:r w:rsidR="00685093" w:rsidRPr="00B535CB">
        <w:rPr>
          <w:rFonts w:ascii="Times New Roman" w:hAnsi="Times New Roman" w:cs="Times New Roman"/>
          <w:color w:val="FF0000"/>
          <w:sz w:val="24"/>
          <w:szCs w:val="24"/>
        </w:rPr>
        <w:t>requirements</w:t>
      </w:r>
      <w:r w:rsidR="00B535CB" w:rsidRPr="00B535CB">
        <w:rPr>
          <w:rFonts w:ascii="Times New Roman" w:hAnsi="Times New Roman" w:cs="Times New Roman"/>
          <w:color w:val="FF0000"/>
          <w:sz w:val="24"/>
          <w:szCs w:val="24"/>
        </w:rPr>
        <w:t xml:space="preserve">, rather than having to </w:t>
      </w:r>
      <w:r w:rsidR="00685093" w:rsidRPr="00B535CB">
        <w:rPr>
          <w:rFonts w:ascii="Times New Roman" w:hAnsi="Times New Roman" w:cs="Times New Roman"/>
          <w:color w:val="FF0000"/>
          <w:sz w:val="24"/>
          <w:szCs w:val="24"/>
        </w:rPr>
        <w:t>regulate</w:t>
      </w:r>
      <w:r w:rsidR="00B535CB" w:rsidRPr="00B535CB">
        <w:rPr>
          <w:rFonts w:ascii="Times New Roman" w:hAnsi="Times New Roman" w:cs="Times New Roman"/>
          <w:color w:val="FF0000"/>
          <w:sz w:val="24"/>
          <w:szCs w:val="24"/>
        </w:rPr>
        <w:t xml:space="preserve"> to the program's </w:t>
      </w:r>
      <w:r w:rsidR="00685093" w:rsidRPr="00B535CB">
        <w:rPr>
          <w:rFonts w:ascii="Times New Roman" w:hAnsi="Times New Roman" w:cs="Times New Roman"/>
          <w:color w:val="FF0000"/>
          <w:sz w:val="24"/>
          <w:szCs w:val="24"/>
        </w:rPr>
        <w:t>necessities</w:t>
      </w:r>
      <w:r w:rsidR="00B535CB" w:rsidRPr="00B535CB">
        <w:rPr>
          <w:rFonts w:ascii="Times New Roman" w:hAnsi="Times New Roman" w:cs="Times New Roman"/>
          <w:color w:val="FF0000"/>
          <w:sz w:val="24"/>
          <w:szCs w:val="24"/>
        </w:rPr>
        <w:t>.</w:t>
      </w:r>
    </w:p>
    <w:p w14:paraId="6FA7FEC7" w14:textId="4A092111" w:rsidR="00442144" w:rsidRPr="00B535CB" w:rsidRDefault="004540B8" w:rsidP="0018401E">
      <w:pPr>
        <w:spacing w:line="480" w:lineRule="auto"/>
        <w:ind w:firstLine="360"/>
        <w:rPr>
          <w:rFonts w:ascii="Times New Roman" w:hAnsi="Times New Roman" w:cs="Times New Roman"/>
          <w:color w:val="FF0000"/>
          <w:sz w:val="24"/>
          <w:szCs w:val="24"/>
        </w:rPr>
      </w:pPr>
      <w:r w:rsidRPr="00091164">
        <w:rPr>
          <w:rFonts w:ascii="Times New Roman" w:hAnsi="Times New Roman" w:cs="Times New Roman"/>
          <w:color w:val="FF0000"/>
          <w:sz w:val="24"/>
          <w:szCs w:val="24"/>
        </w:rPr>
        <w:t>Using</w:t>
      </w:r>
      <w:r w:rsidR="0018401E" w:rsidRPr="00091164">
        <w:rPr>
          <w:rFonts w:ascii="Times New Roman" w:hAnsi="Times New Roman" w:cs="Times New Roman"/>
          <w:color w:val="FF0000"/>
          <w:sz w:val="24"/>
          <w:szCs w:val="24"/>
        </w:rPr>
        <w:t xml:space="preserve"> a mental health EHR can </w:t>
      </w:r>
      <w:r w:rsidRPr="00091164">
        <w:rPr>
          <w:rFonts w:ascii="Times New Roman" w:hAnsi="Times New Roman" w:cs="Times New Roman"/>
          <w:color w:val="FF0000"/>
          <w:sz w:val="24"/>
          <w:szCs w:val="24"/>
        </w:rPr>
        <w:t>advance</w:t>
      </w:r>
      <w:r w:rsidR="0018401E" w:rsidRPr="00091164">
        <w:rPr>
          <w:rFonts w:ascii="Times New Roman" w:hAnsi="Times New Roman" w:cs="Times New Roman"/>
          <w:color w:val="FF0000"/>
          <w:sz w:val="24"/>
          <w:szCs w:val="24"/>
        </w:rPr>
        <w:t xml:space="preserve"> the level of </w:t>
      </w:r>
      <w:r w:rsidR="002A394C" w:rsidRPr="00091164">
        <w:rPr>
          <w:rFonts w:ascii="Times New Roman" w:hAnsi="Times New Roman" w:cs="Times New Roman"/>
          <w:color w:val="FF0000"/>
          <w:sz w:val="24"/>
          <w:szCs w:val="24"/>
        </w:rPr>
        <w:t>accurateness</w:t>
      </w:r>
      <w:r w:rsidR="0018401E" w:rsidRPr="00091164">
        <w:rPr>
          <w:rFonts w:ascii="Times New Roman" w:hAnsi="Times New Roman" w:cs="Times New Roman"/>
          <w:color w:val="FF0000"/>
          <w:sz w:val="24"/>
          <w:szCs w:val="24"/>
        </w:rPr>
        <w:t xml:space="preserve"> in a </w:t>
      </w:r>
      <w:r w:rsidR="002A394C" w:rsidRPr="00091164">
        <w:rPr>
          <w:rFonts w:ascii="Times New Roman" w:hAnsi="Times New Roman" w:cs="Times New Roman"/>
          <w:color w:val="FF0000"/>
          <w:sz w:val="24"/>
          <w:szCs w:val="24"/>
        </w:rPr>
        <w:t>nurse</w:t>
      </w:r>
      <w:r w:rsidR="0018401E" w:rsidRPr="00091164">
        <w:rPr>
          <w:rFonts w:ascii="Times New Roman" w:hAnsi="Times New Roman" w:cs="Times New Roman"/>
          <w:color w:val="FF0000"/>
          <w:sz w:val="24"/>
          <w:szCs w:val="24"/>
        </w:rPr>
        <w:t xml:space="preserve">’s record keeping in </w:t>
      </w:r>
      <w:r w:rsidR="002A394C" w:rsidRPr="00091164">
        <w:rPr>
          <w:rFonts w:ascii="Times New Roman" w:hAnsi="Times New Roman" w:cs="Times New Roman"/>
          <w:color w:val="FF0000"/>
          <w:sz w:val="24"/>
          <w:szCs w:val="24"/>
        </w:rPr>
        <w:t>numerous</w:t>
      </w:r>
      <w:r w:rsidR="0018401E" w:rsidRPr="00091164">
        <w:rPr>
          <w:rFonts w:ascii="Times New Roman" w:hAnsi="Times New Roman" w:cs="Times New Roman"/>
          <w:color w:val="FF0000"/>
          <w:sz w:val="24"/>
          <w:szCs w:val="24"/>
        </w:rPr>
        <w:t xml:space="preserve"> </w:t>
      </w:r>
      <w:r w:rsidR="002A394C" w:rsidRPr="00091164">
        <w:rPr>
          <w:rFonts w:ascii="Times New Roman" w:hAnsi="Times New Roman" w:cs="Times New Roman"/>
          <w:color w:val="FF0000"/>
          <w:sz w:val="24"/>
          <w:szCs w:val="24"/>
        </w:rPr>
        <w:t>means</w:t>
      </w:r>
      <w:r w:rsidR="0018401E" w:rsidRPr="00091164">
        <w:rPr>
          <w:rFonts w:ascii="Times New Roman" w:hAnsi="Times New Roman" w:cs="Times New Roman"/>
          <w:color w:val="FF0000"/>
          <w:sz w:val="24"/>
          <w:szCs w:val="24"/>
        </w:rPr>
        <w:t xml:space="preserve">. By first </w:t>
      </w:r>
      <w:r w:rsidR="002A394C" w:rsidRPr="00091164">
        <w:rPr>
          <w:rFonts w:ascii="Times New Roman" w:hAnsi="Times New Roman" w:cs="Times New Roman"/>
          <w:color w:val="FF0000"/>
          <w:sz w:val="24"/>
          <w:szCs w:val="24"/>
        </w:rPr>
        <w:t>eradicating</w:t>
      </w:r>
      <w:r w:rsidR="0018401E" w:rsidRPr="00091164">
        <w:rPr>
          <w:rFonts w:ascii="Times New Roman" w:hAnsi="Times New Roman" w:cs="Times New Roman"/>
          <w:color w:val="FF0000"/>
          <w:sz w:val="24"/>
          <w:szCs w:val="24"/>
        </w:rPr>
        <w:t xml:space="preserve"> </w:t>
      </w:r>
      <w:r w:rsidR="002A394C" w:rsidRPr="00091164">
        <w:rPr>
          <w:rFonts w:ascii="Times New Roman" w:hAnsi="Times New Roman" w:cs="Times New Roman"/>
          <w:color w:val="FF0000"/>
          <w:sz w:val="24"/>
          <w:szCs w:val="24"/>
        </w:rPr>
        <w:t>record</w:t>
      </w:r>
      <w:r w:rsidR="0018401E" w:rsidRPr="00091164">
        <w:rPr>
          <w:rFonts w:ascii="Times New Roman" w:hAnsi="Times New Roman" w:cs="Times New Roman"/>
          <w:color w:val="FF0000"/>
          <w:sz w:val="24"/>
          <w:szCs w:val="24"/>
        </w:rPr>
        <w:t xml:space="preserve">, providers </w:t>
      </w:r>
      <w:r w:rsidR="002A394C" w:rsidRPr="00091164">
        <w:rPr>
          <w:rFonts w:ascii="Times New Roman" w:hAnsi="Times New Roman" w:cs="Times New Roman"/>
          <w:color w:val="FF0000"/>
          <w:sz w:val="24"/>
          <w:szCs w:val="24"/>
        </w:rPr>
        <w:t>improve</w:t>
      </w:r>
      <w:r w:rsidR="0018401E" w:rsidRPr="00091164">
        <w:rPr>
          <w:rFonts w:ascii="Times New Roman" w:hAnsi="Times New Roman" w:cs="Times New Roman"/>
          <w:color w:val="FF0000"/>
          <w:sz w:val="24"/>
          <w:szCs w:val="24"/>
        </w:rPr>
        <w:t xml:space="preserve"> the </w:t>
      </w:r>
      <w:r w:rsidR="002A394C" w:rsidRPr="00091164">
        <w:rPr>
          <w:rFonts w:ascii="Times New Roman" w:hAnsi="Times New Roman" w:cs="Times New Roman"/>
          <w:color w:val="FF0000"/>
          <w:sz w:val="24"/>
          <w:szCs w:val="24"/>
        </w:rPr>
        <w:t>correctness</w:t>
      </w:r>
      <w:r w:rsidR="0018401E" w:rsidRPr="00091164">
        <w:rPr>
          <w:rFonts w:ascii="Times New Roman" w:hAnsi="Times New Roman" w:cs="Times New Roman"/>
          <w:color w:val="FF0000"/>
          <w:sz w:val="24"/>
          <w:szCs w:val="24"/>
        </w:rPr>
        <w:t xml:space="preserve"> of a patient’s </w:t>
      </w:r>
      <w:r w:rsidR="002A394C" w:rsidRPr="00091164">
        <w:rPr>
          <w:rFonts w:ascii="Times New Roman" w:hAnsi="Times New Roman" w:cs="Times New Roman"/>
          <w:color w:val="FF0000"/>
          <w:sz w:val="24"/>
          <w:szCs w:val="24"/>
        </w:rPr>
        <w:t xml:space="preserve">history and </w:t>
      </w:r>
      <w:r w:rsidR="0018401E" w:rsidRPr="00091164">
        <w:rPr>
          <w:rFonts w:ascii="Times New Roman" w:hAnsi="Times New Roman" w:cs="Times New Roman"/>
          <w:color w:val="FF0000"/>
          <w:sz w:val="24"/>
          <w:szCs w:val="24"/>
        </w:rPr>
        <w:t xml:space="preserve">chart. The patient is </w:t>
      </w:r>
      <w:r w:rsidR="002A394C" w:rsidRPr="00091164">
        <w:rPr>
          <w:rFonts w:ascii="Times New Roman" w:hAnsi="Times New Roman" w:cs="Times New Roman"/>
          <w:color w:val="FF0000"/>
          <w:sz w:val="24"/>
          <w:szCs w:val="24"/>
        </w:rPr>
        <w:t xml:space="preserve">in </w:t>
      </w:r>
      <w:r w:rsidR="0018401E" w:rsidRPr="00091164">
        <w:rPr>
          <w:rFonts w:ascii="Times New Roman" w:hAnsi="Times New Roman" w:cs="Times New Roman"/>
          <w:color w:val="FF0000"/>
          <w:sz w:val="24"/>
          <w:szCs w:val="24"/>
        </w:rPr>
        <w:t xml:space="preserve">better </w:t>
      </w:r>
      <w:r w:rsidR="002A394C" w:rsidRPr="00091164">
        <w:rPr>
          <w:rFonts w:ascii="Times New Roman" w:hAnsi="Times New Roman" w:cs="Times New Roman"/>
          <w:color w:val="FF0000"/>
          <w:sz w:val="24"/>
          <w:szCs w:val="24"/>
        </w:rPr>
        <w:t xml:space="preserve">position </w:t>
      </w:r>
      <w:r w:rsidR="0018401E" w:rsidRPr="00091164">
        <w:rPr>
          <w:rFonts w:ascii="Times New Roman" w:hAnsi="Times New Roman" w:cs="Times New Roman"/>
          <w:color w:val="FF0000"/>
          <w:sz w:val="24"/>
          <w:szCs w:val="24"/>
        </w:rPr>
        <w:t xml:space="preserve">to </w:t>
      </w:r>
      <w:r w:rsidR="002A394C" w:rsidRPr="00091164">
        <w:rPr>
          <w:rFonts w:ascii="Times New Roman" w:hAnsi="Times New Roman" w:cs="Times New Roman"/>
          <w:color w:val="FF0000"/>
          <w:sz w:val="24"/>
          <w:szCs w:val="24"/>
        </w:rPr>
        <w:t>access</w:t>
      </w:r>
      <w:r w:rsidR="0018401E" w:rsidRPr="00091164">
        <w:rPr>
          <w:rFonts w:ascii="Times New Roman" w:hAnsi="Times New Roman" w:cs="Times New Roman"/>
          <w:color w:val="FF0000"/>
          <w:sz w:val="24"/>
          <w:szCs w:val="24"/>
        </w:rPr>
        <w:t xml:space="preserve"> and update their </w:t>
      </w:r>
      <w:r w:rsidR="002A394C" w:rsidRPr="00091164">
        <w:rPr>
          <w:rFonts w:ascii="Times New Roman" w:hAnsi="Times New Roman" w:cs="Times New Roman"/>
          <w:color w:val="FF0000"/>
          <w:sz w:val="24"/>
          <w:szCs w:val="24"/>
        </w:rPr>
        <w:t xml:space="preserve">data </w:t>
      </w:r>
      <w:r w:rsidR="0018401E" w:rsidRPr="00091164">
        <w:rPr>
          <w:rFonts w:ascii="Times New Roman" w:hAnsi="Times New Roman" w:cs="Times New Roman"/>
          <w:color w:val="FF0000"/>
          <w:sz w:val="24"/>
          <w:szCs w:val="24"/>
        </w:rPr>
        <w:t xml:space="preserve">when </w:t>
      </w:r>
      <w:r w:rsidR="002A394C" w:rsidRPr="00091164">
        <w:rPr>
          <w:rFonts w:ascii="Times New Roman" w:hAnsi="Times New Roman" w:cs="Times New Roman"/>
          <w:color w:val="FF0000"/>
          <w:sz w:val="24"/>
          <w:szCs w:val="24"/>
        </w:rPr>
        <w:t>variations</w:t>
      </w:r>
      <w:r w:rsidR="0018401E" w:rsidRPr="00091164">
        <w:rPr>
          <w:rFonts w:ascii="Times New Roman" w:hAnsi="Times New Roman" w:cs="Times New Roman"/>
          <w:color w:val="FF0000"/>
          <w:sz w:val="24"/>
          <w:szCs w:val="24"/>
        </w:rPr>
        <w:t xml:space="preserve"> </w:t>
      </w:r>
      <w:r w:rsidR="002A394C" w:rsidRPr="00091164">
        <w:rPr>
          <w:rFonts w:ascii="Times New Roman" w:hAnsi="Times New Roman" w:cs="Times New Roman"/>
          <w:color w:val="FF0000"/>
          <w:sz w:val="24"/>
          <w:szCs w:val="24"/>
        </w:rPr>
        <w:t>in kept information happen</w:t>
      </w:r>
      <w:r w:rsidR="0018401E" w:rsidRPr="00091164">
        <w:rPr>
          <w:rFonts w:ascii="Times New Roman" w:hAnsi="Times New Roman" w:cs="Times New Roman"/>
          <w:color w:val="FF0000"/>
          <w:sz w:val="24"/>
          <w:szCs w:val="24"/>
        </w:rPr>
        <w:t xml:space="preserve">, improving </w:t>
      </w:r>
      <w:r w:rsidR="002A394C" w:rsidRPr="00091164">
        <w:rPr>
          <w:rFonts w:ascii="Times New Roman" w:hAnsi="Times New Roman" w:cs="Times New Roman"/>
          <w:color w:val="FF0000"/>
          <w:sz w:val="24"/>
          <w:szCs w:val="24"/>
        </w:rPr>
        <w:t>medical</w:t>
      </w:r>
      <w:r w:rsidR="0018401E" w:rsidRPr="00091164">
        <w:rPr>
          <w:rFonts w:ascii="Times New Roman" w:hAnsi="Times New Roman" w:cs="Times New Roman"/>
          <w:color w:val="FF0000"/>
          <w:sz w:val="24"/>
          <w:szCs w:val="24"/>
        </w:rPr>
        <w:t xml:space="preserve"> </w:t>
      </w:r>
      <w:r w:rsidR="002A394C" w:rsidRPr="00091164">
        <w:rPr>
          <w:rFonts w:ascii="Times New Roman" w:hAnsi="Times New Roman" w:cs="Times New Roman"/>
          <w:color w:val="FF0000"/>
          <w:sz w:val="24"/>
          <w:szCs w:val="24"/>
        </w:rPr>
        <w:t>accurateness</w:t>
      </w:r>
      <w:r w:rsidR="0018401E" w:rsidRPr="00091164">
        <w:rPr>
          <w:rFonts w:ascii="Times New Roman" w:hAnsi="Times New Roman" w:cs="Times New Roman"/>
          <w:color w:val="FF0000"/>
          <w:sz w:val="24"/>
          <w:szCs w:val="24"/>
        </w:rPr>
        <w:t xml:space="preserve"> and </w:t>
      </w:r>
      <w:r w:rsidR="002A394C" w:rsidRPr="00091164">
        <w:rPr>
          <w:rFonts w:ascii="Times New Roman" w:hAnsi="Times New Roman" w:cs="Times New Roman"/>
          <w:color w:val="FF0000"/>
          <w:sz w:val="24"/>
          <w:szCs w:val="24"/>
        </w:rPr>
        <w:t>choice</w:t>
      </w:r>
      <w:r w:rsidR="0018401E" w:rsidRPr="00091164">
        <w:rPr>
          <w:rFonts w:ascii="Times New Roman" w:hAnsi="Times New Roman" w:cs="Times New Roman"/>
          <w:color w:val="FF0000"/>
          <w:sz w:val="24"/>
          <w:szCs w:val="24"/>
        </w:rPr>
        <w:t xml:space="preserve"> making. A </w:t>
      </w:r>
      <w:r w:rsidR="002A394C" w:rsidRPr="00091164">
        <w:rPr>
          <w:rFonts w:ascii="Times New Roman" w:hAnsi="Times New Roman" w:cs="Times New Roman"/>
          <w:color w:val="FF0000"/>
          <w:sz w:val="24"/>
          <w:szCs w:val="24"/>
        </w:rPr>
        <w:t>combined</w:t>
      </w:r>
      <w:r w:rsidR="0018401E" w:rsidRPr="00091164">
        <w:rPr>
          <w:rFonts w:ascii="Times New Roman" w:hAnsi="Times New Roman" w:cs="Times New Roman"/>
          <w:color w:val="FF0000"/>
          <w:sz w:val="24"/>
          <w:szCs w:val="24"/>
        </w:rPr>
        <w:t xml:space="preserve"> mental health EHR </w:t>
      </w:r>
      <w:r w:rsidR="002A394C" w:rsidRPr="00091164">
        <w:rPr>
          <w:rFonts w:ascii="Times New Roman" w:hAnsi="Times New Roman" w:cs="Times New Roman"/>
          <w:color w:val="FF0000"/>
          <w:sz w:val="24"/>
          <w:szCs w:val="24"/>
        </w:rPr>
        <w:t>gives</w:t>
      </w:r>
      <w:r w:rsidR="0018401E" w:rsidRPr="00091164">
        <w:rPr>
          <w:rFonts w:ascii="Times New Roman" w:hAnsi="Times New Roman" w:cs="Times New Roman"/>
          <w:color w:val="FF0000"/>
          <w:sz w:val="24"/>
          <w:szCs w:val="24"/>
        </w:rPr>
        <w:t xml:space="preserve"> billing </w:t>
      </w:r>
      <w:r w:rsidR="002A394C" w:rsidRPr="00091164">
        <w:rPr>
          <w:rFonts w:ascii="Times New Roman" w:hAnsi="Times New Roman" w:cs="Times New Roman"/>
          <w:color w:val="FF0000"/>
          <w:sz w:val="24"/>
          <w:szCs w:val="24"/>
        </w:rPr>
        <w:t>incorporation</w:t>
      </w:r>
      <w:r w:rsidR="0018401E" w:rsidRPr="00091164">
        <w:rPr>
          <w:rFonts w:ascii="Times New Roman" w:hAnsi="Times New Roman" w:cs="Times New Roman"/>
          <w:color w:val="FF0000"/>
          <w:sz w:val="24"/>
          <w:szCs w:val="24"/>
        </w:rPr>
        <w:t xml:space="preserve"> to </w:t>
      </w:r>
      <w:r w:rsidR="002A394C" w:rsidRPr="00091164">
        <w:rPr>
          <w:rFonts w:ascii="Times New Roman" w:hAnsi="Times New Roman" w:cs="Times New Roman"/>
          <w:color w:val="FF0000"/>
          <w:sz w:val="24"/>
          <w:szCs w:val="24"/>
        </w:rPr>
        <w:t>make things easier</w:t>
      </w:r>
      <w:r w:rsidR="0018401E" w:rsidRPr="00091164">
        <w:rPr>
          <w:rFonts w:ascii="Times New Roman" w:hAnsi="Times New Roman" w:cs="Times New Roman"/>
          <w:color w:val="FF0000"/>
          <w:sz w:val="24"/>
          <w:szCs w:val="24"/>
        </w:rPr>
        <w:t xml:space="preserve"> the billing </w:t>
      </w:r>
      <w:r w:rsidR="002A394C" w:rsidRPr="00091164">
        <w:rPr>
          <w:rFonts w:ascii="Times New Roman" w:hAnsi="Times New Roman" w:cs="Times New Roman"/>
          <w:color w:val="FF0000"/>
          <w:sz w:val="24"/>
          <w:szCs w:val="24"/>
        </w:rPr>
        <w:t>procedure</w:t>
      </w:r>
      <w:r w:rsidR="0018401E" w:rsidRPr="00091164">
        <w:rPr>
          <w:rFonts w:ascii="Times New Roman" w:hAnsi="Times New Roman" w:cs="Times New Roman"/>
          <w:color w:val="FF0000"/>
          <w:sz w:val="24"/>
          <w:szCs w:val="24"/>
        </w:rPr>
        <w:t xml:space="preserve"> for mental health </w:t>
      </w:r>
      <w:r w:rsidR="002A394C" w:rsidRPr="00091164">
        <w:rPr>
          <w:rFonts w:ascii="Times New Roman" w:hAnsi="Times New Roman" w:cs="Times New Roman"/>
          <w:color w:val="FF0000"/>
          <w:sz w:val="24"/>
          <w:szCs w:val="24"/>
        </w:rPr>
        <w:t>workers</w:t>
      </w:r>
      <w:r w:rsidR="0018401E" w:rsidRPr="00091164">
        <w:rPr>
          <w:rFonts w:ascii="Times New Roman" w:hAnsi="Times New Roman" w:cs="Times New Roman"/>
          <w:color w:val="FF0000"/>
          <w:sz w:val="24"/>
          <w:szCs w:val="24"/>
        </w:rPr>
        <w:t>.</w:t>
      </w:r>
      <w:r w:rsidR="00091164" w:rsidRPr="00091164">
        <w:rPr>
          <w:color w:val="FF0000"/>
        </w:rPr>
        <w:t xml:space="preserve"> </w:t>
      </w:r>
      <w:r w:rsidR="00091164" w:rsidRPr="00091164">
        <w:rPr>
          <w:rFonts w:ascii="Times New Roman" w:hAnsi="Times New Roman" w:cs="Times New Roman"/>
          <w:color w:val="FF0000"/>
          <w:sz w:val="24"/>
          <w:szCs w:val="24"/>
        </w:rPr>
        <w:t xml:space="preserve">Using an EHR </w:t>
      </w:r>
      <w:r w:rsidR="00091164" w:rsidRPr="00091164">
        <w:rPr>
          <w:rFonts w:ascii="Times New Roman" w:hAnsi="Times New Roman" w:cs="Times New Roman"/>
          <w:color w:val="FF0000"/>
          <w:sz w:val="24"/>
          <w:szCs w:val="24"/>
        </w:rPr>
        <w:t>intended</w:t>
      </w:r>
      <w:r w:rsidR="00091164" w:rsidRPr="00091164">
        <w:rPr>
          <w:rFonts w:ascii="Times New Roman" w:hAnsi="Times New Roman" w:cs="Times New Roman"/>
          <w:color w:val="FF0000"/>
          <w:sz w:val="24"/>
          <w:szCs w:val="24"/>
        </w:rPr>
        <w:t xml:space="preserve"> for mental health </w:t>
      </w:r>
      <w:r w:rsidR="00091164" w:rsidRPr="00091164">
        <w:rPr>
          <w:rFonts w:ascii="Times New Roman" w:hAnsi="Times New Roman" w:cs="Times New Roman"/>
          <w:color w:val="FF0000"/>
          <w:sz w:val="24"/>
          <w:szCs w:val="24"/>
        </w:rPr>
        <w:t>usage</w:t>
      </w:r>
      <w:r w:rsidR="00091164" w:rsidRPr="00091164">
        <w:rPr>
          <w:rFonts w:ascii="Times New Roman" w:hAnsi="Times New Roman" w:cs="Times New Roman"/>
          <w:color w:val="FF0000"/>
          <w:sz w:val="24"/>
          <w:szCs w:val="24"/>
        </w:rPr>
        <w:t xml:space="preserve">s puts </w:t>
      </w:r>
      <w:r w:rsidR="00091164" w:rsidRPr="00091164">
        <w:rPr>
          <w:rFonts w:ascii="Times New Roman" w:hAnsi="Times New Roman" w:cs="Times New Roman"/>
          <w:color w:val="FF0000"/>
          <w:sz w:val="24"/>
          <w:szCs w:val="24"/>
        </w:rPr>
        <w:t xml:space="preserve">the nurse </w:t>
      </w:r>
      <w:r w:rsidR="00091164" w:rsidRPr="00091164">
        <w:rPr>
          <w:rFonts w:ascii="Times New Roman" w:hAnsi="Times New Roman" w:cs="Times New Roman"/>
          <w:color w:val="FF0000"/>
          <w:sz w:val="24"/>
          <w:szCs w:val="24"/>
        </w:rPr>
        <w:t xml:space="preserve">in a position to </w:t>
      </w:r>
      <w:r w:rsidR="00091164" w:rsidRPr="00091164">
        <w:rPr>
          <w:rFonts w:ascii="Times New Roman" w:hAnsi="Times New Roman" w:cs="Times New Roman"/>
          <w:color w:val="FF0000"/>
          <w:sz w:val="24"/>
          <w:szCs w:val="24"/>
        </w:rPr>
        <w:t>deliver</w:t>
      </w:r>
      <w:r w:rsidR="00091164" w:rsidRPr="00091164">
        <w:rPr>
          <w:rFonts w:ascii="Times New Roman" w:hAnsi="Times New Roman" w:cs="Times New Roman"/>
          <w:color w:val="FF0000"/>
          <w:sz w:val="24"/>
          <w:szCs w:val="24"/>
        </w:rPr>
        <w:t xml:space="preserve"> </w:t>
      </w:r>
      <w:r w:rsidR="00091164" w:rsidRPr="00091164">
        <w:rPr>
          <w:rFonts w:ascii="Times New Roman" w:hAnsi="Times New Roman" w:cs="Times New Roman"/>
          <w:color w:val="FF0000"/>
          <w:sz w:val="24"/>
          <w:szCs w:val="24"/>
        </w:rPr>
        <w:t>improved</w:t>
      </w:r>
      <w:r w:rsidR="00091164" w:rsidRPr="00091164">
        <w:rPr>
          <w:rFonts w:ascii="Times New Roman" w:hAnsi="Times New Roman" w:cs="Times New Roman"/>
          <w:color w:val="FF0000"/>
          <w:sz w:val="24"/>
          <w:szCs w:val="24"/>
        </w:rPr>
        <w:t xml:space="preserve"> care, from the </w:t>
      </w:r>
      <w:r w:rsidR="00091164" w:rsidRPr="00091164">
        <w:rPr>
          <w:rFonts w:ascii="Times New Roman" w:hAnsi="Times New Roman" w:cs="Times New Roman"/>
          <w:color w:val="FF0000"/>
          <w:sz w:val="24"/>
          <w:szCs w:val="24"/>
        </w:rPr>
        <w:t>primary</w:t>
      </w:r>
      <w:r w:rsidR="00091164" w:rsidRPr="00091164">
        <w:rPr>
          <w:rFonts w:ascii="Times New Roman" w:hAnsi="Times New Roman" w:cs="Times New Roman"/>
          <w:color w:val="FF0000"/>
          <w:sz w:val="24"/>
          <w:szCs w:val="24"/>
        </w:rPr>
        <w:t xml:space="preserve"> </w:t>
      </w:r>
      <w:r w:rsidR="00091164" w:rsidRPr="00091164">
        <w:rPr>
          <w:rFonts w:ascii="Times New Roman" w:hAnsi="Times New Roman" w:cs="Times New Roman"/>
          <w:color w:val="FF0000"/>
          <w:sz w:val="24"/>
          <w:szCs w:val="24"/>
        </w:rPr>
        <w:t>connection</w:t>
      </w:r>
      <w:r w:rsidR="00091164" w:rsidRPr="00091164">
        <w:rPr>
          <w:rFonts w:ascii="Times New Roman" w:hAnsi="Times New Roman" w:cs="Times New Roman"/>
          <w:color w:val="FF0000"/>
          <w:sz w:val="24"/>
          <w:szCs w:val="24"/>
        </w:rPr>
        <w:t xml:space="preserve"> through follow-up</w:t>
      </w:r>
      <w:r w:rsidR="00091164" w:rsidRPr="00091164">
        <w:rPr>
          <w:rFonts w:ascii="Times New Roman" w:hAnsi="Times New Roman" w:cs="Times New Roman"/>
          <w:sz w:val="24"/>
          <w:szCs w:val="24"/>
        </w:rPr>
        <w:t xml:space="preserve">. </w:t>
      </w:r>
      <w:r w:rsidR="00091164" w:rsidRPr="00B535CB">
        <w:rPr>
          <w:rFonts w:ascii="Times New Roman" w:hAnsi="Times New Roman" w:cs="Times New Roman"/>
          <w:color w:val="FF0000"/>
          <w:sz w:val="24"/>
          <w:szCs w:val="24"/>
        </w:rPr>
        <w:t xml:space="preserve">A mental health EHR </w:t>
      </w:r>
      <w:r w:rsidR="00091164" w:rsidRPr="00B535CB">
        <w:rPr>
          <w:rFonts w:ascii="Times New Roman" w:hAnsi="Times New Roman" w:cs="Times New Roman"/>
          <w:color w:val="FF0000"/>
          <w:sz w:val="24"/>
          <w:szCs w:val="24"/>
        </w:rPr>
        <w:t>too</w:t>
      </w:r>
      <w:r w:rsidR="00091164" w:rsidRPr="00B535CB">
        <w:rPr>
          <w:rFonts w:ascii="Times New Roman" w:hAnsi="Times New Roman" w:cs="Times New Roman"/>
          <w:color w:val="FF0000"/>
          <w:sz w:val="24"/>
          <w:szCs w:val="24"/>
        </w:rPr>
        <w:t xml:space="preserve"> </w:t>
      </w:r>
      <w:r w:rsidR="00091164" w:rsidRPr="00B535CB">
        <w:rPr>
          <w:rFonts w:ascii="Times New Roman" w:hAnsi="Times New Roman" w:cs="Times New Roman"/>
          <w:color w:val="FF0000"/>
          <w:sz w:val="24"/>
          <w:szCs w:val="24"/>
        </w:rPr>
        <w:t>permits</w:t>
      </w:r>
      <w:r w:rsidR="00091164" w:rsidRPr="00B535CB">
        <w:rPr>
          <w:rFonts w:ascii="Times New Roman" w:hAnsi="Times New Roman" w:cs="Times New Roman"/>
          <w:color w:val="FF0000"/>
          <w:sz w:val="24"/>
          <w:szCs w:val="24"/>
        </w:rPr>
        <w:t xml:space="preserve"> </w:t>
      </w:r>
      <w:r w:rsidR="00091164" w:rsidRPr="00B535CB">
        <w:rPr>
          <w:rFonts w:ascii="Times New Roman" w:hAnsi="Times New Roman" w:cs="Times New Roman"/>
          <w:color w:val="FF0000"/>
          <w:sz w:val="24"/>
          <w:szCs w:val="24"/>
        </w:rPr>
        <w:t xml:space="preserve">a nurse </w:t>
      </w:r>
      <w:r w:rsidR="00091164" w:rsidRPr="00B535CB">
        <w:rPr>
          <w:rFonts w:ascii="Times New Roman" w:hAnsi="Times New Roman" w:cs="Times New Roman"/>
          <w:color w:val="FF0000"/>
          <w:sz w:val="24"/>
          <w:szCs w:val="24"/>
        </w:rPr>
        <w:t xml:space="preserve">to share patient </w:t>
      </w:r>
      <w:r w:rsidR="00091164" w:rsidRPr="00B535CB">
        <w:rPr>
          <w:rFonts w:ascii="Times New Roman" w:hAnsi="Times New Roman" w:cs="Times New Roman"/>
          <w:color w:val="FF0000"/>
          <w:sz w:val="24"/>
          <w:szCs w:val="24"/>
        </w:rPr>
        <w:t>information firmly</w:t>
      </w:r>
      <w:r w:rsidR="00091164" w:rsidRPr="00B535CB">
        <w:rPr>
          <w:rFonts w:ascii="Times New Roman" w:hAnsi="Times New Roman" w:cs="Times New Roman"/>
          <w:color w:val="FF0000"/>
          <w:sz w:val="24"/>
          <w:szCs w:val="24"/>
        </w:rPr>
        <w:t xml:space="preserve"> with other </w:t>
      </w:r>
      <w:r w:rsidR="00091164" w:rsidRPr="00B535CB">
        <w:rPr>
          <w:rFonts w:ascii="Times New Roman" w:hAnsi="Times New Roman" w:cs="Times New Roman"/>
          <w:color w:val="FF0000"/>
          <w:sz w:val="24"/>
          <w:szCs w:val="24"/>
        </w:rPr>
        <w:t>workers</w:t>
      </w:r>
      <w:r w:rsidR="00091164" w:rsidRPr="00B535CB">
        <w:rPr>
          <w:rFonts w:ascii="Times New Roman" w:hAnsi="Times New Roman" w:cs="Times New Roman"/>
          <w:color w:val="FF0000"/>
          <w:sz w:val="24"/>
          <w:szCs w:val="24"/>
        </w:rPr>
        <w:t xml:space="preserve"> to </w:t>
      </w:r>
      <w:r w:rsidR="00091164" w:rsidRPr="00B535CB">
        <w:rPr>
          <w:rFonts w:ascii="Times New Roman" w:hAnsi="Times New Roman" w:cs="Times New Roman"/>
          <w:color w:val="FF0000"/>
          <w:sz w:val="24"/>
          <w:szCs w:val="24"/>
        </w:rPr>
        <w:lastRenderedPageBreak/>
        <w:t>guarantee</w:t>
      </w:r>
      <w:r w:rsidR="00091164" w:rsidRPr="00B535CB">
        <w:rPr>
          <w:rFonts w:ascii="Times New Roman" w:hAnsi="Times New Roman" w:cs="Times New Roman"/>
          <w:color w:val="FF0000"/>
          <w:sz w:val="24"/>
          <w:szCs w:val="24"/>
        </w:rPr>
        <w:t xml:space="preserve"> the best </w:t>
      </w:r>
      <w:r w:rsidR="00091164" w:rsidRPr="00B535CB">
        <w:rPr>
          <w:rFonts w:ascii="Times New Roman" w:hAnsi="Times New Roman" w:cs="Times New Roman"/>
          <w:color w:val="FF0000"/>
          <w:sz w:val="24"/>
          <w:szCs w:val="24"/>
        </w:rPr>
        <w:t>health</w:t>
      </w:r>
      <w:r w:rsidR="00091164" w:rsidRPr="00B535CB">
        <w:rPr>
          <w:rFonts w:ascii="Times New Roman" w:hAnsi="Times New Roman" w:cs="Times New Roman"/>
          <w:color w:val="FF0000"/>
          <w:sz w:val="24"/>
          <w:szCs w:val="24"/>
        </w:rPr>
        <w:t xml:space="preserve">care for the patient. </w:t>
      </w:r>
      <w:r w:rsidR="00091164" w:rsidRPr="00B535CB">
        <w:rPr>
          <w:rFonts w:ascii="Times New Roman" w:hAnsi="Times New Roman" w:cs="Times New Roman"/>
          <w:color w:val="FF0000"/>
          <w:sz w:val="24"/>
          <w:szCs w:val="24"/>
        </w:rPr>
        <w:t>General</w:t>
      </w:r>
      <w:r w:rsidR="00091164" w:rsidRPr="00B535CB">
        <w:rPr>
          <w:rFonts w:ascii="Times New Roman" w:hAnsi="Times New Roman" w:cs="Times New Roman"/>
          <w:color w:val="FF0000"/>
          <w:sz w:val="24"/>
          <w:szCs w:val="24"/>
        </w:rPr>
        <w:t xml:space="preserve">, patient </w:t>
      </w:r>
      <w:r w:rsidR="00091164" w:rsidRPr="00B535CB">
        <w:rPr>
          <w:rFonts w:ascii="Times New Roman" w:hAnsi="Times New Roman" w:cs="Times New Roman"/>
          <w:color w:val="FF0000"/>
          <w:sz w:val="24"/>
          <w:szCs w:val="24"/>
        </w:rPr>
        <w:t>data</w:t>
      </w:r>
      <w:r w:rsidR="00091164" w:rsidRPr="00B535CB">
        <w:rPr>
          <w:rFonts w:ascii="Times New Roman" w:hAnsi="Times New Roman" w:cs="Times New Roman"/>
          <w:color w:val="FF0000"/>
          <w:sz w:val="24"/>
          <w:szCs w:val="24"/>
        </w:rPr>
        <w:t xml:space="preserve"> is </w:t>
      </w:r>
      <w:r w:rsidR="00091164" w:rsidRPr="00B535CB">
        <w:rPr>
          <w:rFonts w:ascii="Times New Roman" w:hAnsi="Times New Roman" w:cs="Times New Roman"/>
          <w:color w:val="FF0000"/>
          <w:sz w:val="24"/>
          <w:szCs w:val="24"/>
        </w:rPr>
        <w:t>steadily</w:t>
      </w:r>
      <w:r w:rsidR="00091164" w:rsidRPr="00B535CB">
        <w:rPr>
          <w:rFonts w:ascii="Times New Roman" w:hAnsi="Times New Roman" w:cs="Times New Roman"/>
          <w:color w:val="FF0000"/>
          <w:sz w:val="24"/>
          <w:szCs w:val="24"/>
        </w:rPr>
        <w:t xml:space="preserve"> </w:t>
      </w:r>
      <w:r w:rsidR="00091164" w:rsidRPr="00B535CB">
        <w:rPr>
          <w:rFonts w:ascii="Times New Roman" w:hAnsi="Times New Roman" w:cs="Times New Roman"/>
          <w:color w:val="FF0000"/>
          <w:sz w:val="24"/>
          <w:szCs w:val="24"/>
        </w:rPr>
        <w:t>accessible</w:t>
      </w:r>
      <w:r w:rsidR="00091164" w:rsidRPr="00B535CB">
        <w:rPr>
          <w:rFonts w:ascii="Times New Roman" w:hAnsi="Times New Roman" w:cs="Times New Roman"/>
          <w:color w:val="FF0000"/>
          <w:sz w:val="24"/>
          <w:szCs w:val="24"/>
        </w:rPr>
        <w:t xml:space="preserve"> and</w:t>
      </w:r>
      <w:r w:rsidR="00091164" w:rsidRPr="00B535CB">
        <w:rPr>
          <w:rFonts w:ascii="Times New Roman" w:hAnsi="Times New Roman" w:cs="Times New Roman"/>
          <w:color w:val="FF0000"/>
          <w:sz w:val="24"/>
          <w:szCs w:val="24"/>
        </w:rPr>
        <w:t xml:space="preserve"> is very</w:t>
      </w:r>
      <w:r w:rsidR="00091164" w:rsidRPr="00B535CB">
        <w:rPr>
          <w:rFonts w:ascii="Times New Roman" w:hAnsi="Times New Roman" w:cs="Times New Roman"/>
          <w:color w:val="FF0000"/>
          <w:sz w:val="24"/>
          <w:szCs w:val="24"/>
        </w:rPr>
        <w:t xml:space="preserve"> </w:t>
      </w:r>
      <w:r w:rsidR="00091164" w:rsidRPr="00B535CB">
        <w:rPr>
          <w:rFonts w:ascii="Times New Roman" w:hAnsi="Times New Roman" w:cs="Times New Roman"/>
          <w:color w:val="FF0000"/>
          <w:sz w:val="24"/>
          <w:szCs w:val="24"/>
        </w:rPr>
        <w:t>precise</w:t>
      </w:r>
      <w:r w:rsidR="00091164" w:rsidRPr="00B535CB">
        <w:rPr>
          <w:rFonts w:ascii="Times New Roman" w:hAnsi="Times New Roman" w:cs="Times New Roman"/>
          <w:color w:val="FF0000"/>
          <w:sz w:val="24"/>
          <w:szCs w:val="24"/>
        </w:rPr>
        <w:t xml:space="preserve">, </w:t>
      </w:r>
      <w:r w:rsidR="00091164" w:rsidRPr="00B535CB">
        <w:rPr>
          <w:rFonts w:ascii="Times New Roman" w:hAnsi="Times New Roman" w:cs="Times New Roman"/>
          <w:color w:val="FF0000"/>
          <w:sz w:val="24"/>
          <w:szCs w:val="24"/>
        </w:rPr>
        <w:t>enabling the nurse and other physicians</w:t>
      </w:r>
      <w:r w:rsidR="00091164" w:rsidRPr="00B535CB">
        <w:rPr>
          <w:rFonts w:ascii="Times New Roman" w:hAnsi="Times New Roman" w:cs="Times New Roman"/>
          <w:color w:val="FF0000"/>
          <w:sz w:val="24"/>
          <w:szCs w:val="24"/>
        </w:rPr>
        <w:t xml:space="preserve"> to make </w:t>
      </w:r>
      <w:r w:rsidR="00091164" w:rsidRPr="00B535CB">
        <w:rPr>
          <w:rFonts w:ascii="Times New Roman" w:hAnsi="Times New Roman" w:cs="Times New Roman"/>
          <w:color w:val="FF0000"/>
          <w:sz w:val="24"/>
          <w:szCs w:val="24"/>
        </w:rPr>
        <w:t>appropriate</w:t>
      </w:r>
      <w:r w:rsidR="00091164" w:rsidRPr="00B535CB">
        <w:rPr>
          <w:rFonts w:ascii="Times New Roman" w:hAnsi="Times New Roman" w:cs="Times New Roman"/>
          <w:color w:val="FF0000"/>
          <w:sz w:val="24"/>
          <w:szCs w:val="24"/>
        </w:rPr>
        <w:t xml:space="preserve">, </w:t>
      </w:r>
      <w:r w:rsidR="00091164" w:rsidRPr="00B535CB">
        <w:rPr>
          <w:rFonts w:ascii="Times New Roman" w:hAnsi="Times New Roman" w:cs="Times New Roman"/>
          <w:color w:val="FF0000"/>
          <w:sz w:val="24"/>
          <w:szCs w:val="24"/>
        </w:rPr>
        <w:t>knowledgeable</w:t>
      </w:r>
      <w:r w:rsidR="00091164" w:rsidRPr="00B535CB">
        <w:rPr>
          <w:rFonts w:ascii="Times New Roman" w:hAnsi="Times New Roman" w:cs="Times New Roman"/>
          <w:color w:val="FF0000"/>
          <w:sz w:val="24"/>
          <w:szCs w:val="24"/>
        </w:rPr>
        <w:t xml:space="preserve">, and </w:t>
      </w:r>
      <w:r w:rsidR="00091164" w:rsidRPr="00B535CB">
        <w:rPr>
          <w:rFonts w:ascii="Times New Roman" w:hAnsi="Times New Roman" w:cs="Times New Roman"/>
          <w:color w:val="FF0000"/>
          <w:sz w:val="24"/>
          <w:szCs w:val="24"/>
        </w:rPr>
        <w:t>self-confident</w:t>
      </w:r>
      <w:r w:rsidR="00091164" w:rsidRPr="00B535CB">
        <w:rPr>
          <w:rFonts w:ascii="Times New Roman" w:hAnsi="Times New Roman" w:cs="Times New Roman"/>
          <w:color w:val="FF0000"/>
          <w:sz w:val="24"/>
          <w:szCs w:val="24"/>
        </w:rPr>
        <w:t xml:space="preserve"> treatment </w:t>
      </w:r>
      <w:r w:rsidR="00091164" w:rsidRPr="00B535CB">
        <w:rPr>
          <w:rFonts w:ascii="Times New Roman" w:hAnsi="Times New Roman" w:cs="Times New Roman"/>
          <w:color w:val="FF0000"/>
          <w:sz w:val="24"/>
          <w:szCs w:val="24"/>
        </w:rPr>
        <w:t>choices</w:t>
      </w:r>
      <w:r w:rsidR="00091164" w:rsidRPr="00B535CB">
        <w:rPr>
          <w:rFonts w:ascii="Times New Roman" w:hAnsi="Times New Roman" w:cs="Times New Roman"/>
          <w:color w:val="FF0000"/>
          <w:sz w:val="24"/>
          <w:szCs w:val="24"/>
        </w:rPr>
        <w:t>.</w:t>
      </w:r>
      <w:r w:rsidR="0041193D">
        <w:rPr>
          <w:rFonts w:ascii="Times New Roman" w:hAnsi="Times New Roman" w:cs="Times New Roman"/>
          <w:color w:val="FF0000"/>
          <w:sz w:val="24"/>
          <w:szCs w:val="24"/>
        </w:rPr>
        <w:t xml:space="preserve"> </w:t>
      </w:r>
      <w:r w:rsidR="0041193D" w:rsidRPr="0041193D">
        <w:rPr>
          <w:rFonts w:ascii="Times New Roman" w:hAnsi="Times New Roman" w:cs="Times New Roman"/>
          <w:color w:val="FF0000"/>
          <w:sz w:val="24"/>
          <w:szCs w:val="24"/>
        </w:rPr>
        <w:t>By</w:t>
      </w:r>
      <w:r w:rsidR="0041193D" w:rsidRPr="0041193D">
        <w:rPr>
          <w:rFonts w:ascii="Times New Roman" w:hAnsi="Times New Roman" w:cs="Times New Roman"/>
          <w:color w:val="FF0000"/>
          <w:sz w:val="24"/>
          <w:szCs w:val="24"/>
        </w:rPr>
        <w:t xml:space="preserve"> a </w:t>
      </w:r>
      <w:r w:rsidR="0041193D" w:rsidRPr="0041193D">
        <w:rPr>
          <w:rFonts w:ascii="Times New Roman" w:hAnsi="Times New Roman" w:cs="Times New Roman"/>
          <w:color w:val="FF0000"/>
          <w:sz w:val="24"/>
          <w:szCs w:val="24"/>
        </w:rPr>
        <w:t>classy</w:t>
      </w:r>
      <w:r w:rsidR="0041193D" w:rsidRPr="0041193D">
        <w:rPr>
          <w:rFonts w:ascii="Times New Roman" w:hAnsi="Times New Roman" w:cs="Times New Roman"/>
          <w:color w:val="FF0000"/>
          <w:sz w:val="24"/>
          <w:szCs w:val="24"/>
        </w:rPr>
        <w:t xml:space="preserve"> mental health-oriented EHR, </w:t>
      </w:r>
      <w:r w:rsidR="0041193D">
        <w:rPr>
          <w:rFonts w:ascii="Times New Roman" w:hAnsi="Times New Roman" w:cs="Times New Roman"/>
          <w:color w:val="FF0000"/>
          <w:sz w:val="24"/>
          <w:szCs w:val="24"/>
        </w:rPr>
        <w:t>a health worker</w:t>
      </w:r>
      <w:r w:rsidR="0041193D" w:rsidRPr="0041193D">
        <w:rPr>
          <w:rFonts w:ascii="Times New Roman" w:hAnsi="Times New Roman" w:cs="Times New Roman"/>
          <w:color w:val="FF0000"/>
          <w:sz w:val="24"/>
          <w:szCs w:val="24"/>
        </w:rPr>
        <w:t xml:space="preserve"> can </w:t>
      </w:r>
      <w:r w:rsidR="0041193D" w:rsidRPr="0041193D">
        <w:rPr>
          <w:rFonts w:ascii="Times New Roman" w:hAnsi="Times New Roman" w:cs="Times New Roman"/>
          <w:color w:val="FF0000"/>
          <w:sz w:val="24"/>
          <w:szCs w:val="24"/>
        </w:rPr>
        <w:t>create</w:t>
      </w:r>
      <w:r w:rsidR="0041193D" w:rsidRPr="0041193D">
        <w:rPr>
          <w:rFonts w:ascii="Times New Roman" w:hAnsi="Times New Roman" w:cs="Times New Roman"/>
          <w:color w:val="FF0000"/>
          <w:sz w:val="24"/>
          <w:szCs w:val="24"/>
        </w:rPr>
        <w:t xml:space="preserve"> reports for </w:t>
      </w:r>
      <w:r w:rsidR="0041193D" w:rsidRPr="0041193D">
        <w:rPr>
          <w:rFonts w:ascii="Times New Roman" w:hAnsi="Times New Roman" w:cs="Times New Roman"/>
          <w:color w:val="FF0000"/>
          <w:sz w:val="24"/>
          <w:szCs w:val="24"/>
        </w:rPr>
        <w:t>supervisory</w:t>
      </w:r>
      <w:r w:rsidR="0041193D" w:rsidRPr="0041193D">
        <w:rPr>
          <w:rFonts w:ascii="Times New Roman" w:hAnsi="Times New Roman" w:cs="Times New Roman"/>
          <w:color w:val="FF0000"/>
          <w:sz w:val="24"/>
          <w:szCs w:val="24"/>
        </w:rPr>
        <w:t xml:space="preserve"> compliance, </w:t>
      </w:r>
      <w:r w:rsidR="0041193D" w:rsidRPr="0041193D">
        <w:rPr>
          <w:rFonts w:ascii="Times New Roman" w:hAnsi="Times New Roman" w:cs="Times New Roman"/>
          <w:color w:val="FF0000"/>
          <w:sz w:val="24"/>
          <w:szCs w:val="24"/>
        </w:rPr>
        <w:t>government</w:t>
      </w:r>
      <w:r w:rsidR="0041193D" w:rsidRPr="0041193D">
        <w:rPr>
          <w:rFonts w:ascii="Times New Roman" w:hAnsi="Times New Roman" w:cs="Times New Roman"/>
          <w:color w:val="FF0000"/>
          <w:sz w:val="24"/>
          <w:szCs w:val="24"/>
        </w:rPr>
        <w:t xml:space="preserve"> initiatives, court </w:t>
      </w:r>
      <w:r w:rsidR="0041193D" w:rsidRPr="0041193D">
        <w:rPr>
          <w:rFonts w:ascii="Times New Roman" w:hAnsi="Times New Roman" w:cs="Times New Roman"/>
          <w:color w:val="FF0000"/>
          <w:sz w:val="24"/>
          <w:szCs w:val="24"/>
        </w:rPr>
        <w:t>credentials</w:t>
      </w:r>
      <w:r w:rsidR="00927F40" w:rsidRPr="00927F40">
        <w:t xml:space="preserve"> </w:t>
      </w:r>
      <w:r w:rsidR="00927F40" w:rsidRPr="00927F40">
        <w:rPr>
          <w:rFonts w:ascii="Times New Roman" w:hAnsi="Times New Roman" w:cs="Times New Roman"/>
          <w:color w:val="FF0000"/>
          <w:sz w:val="24"/>
          <w:szCs w:val="24"/>
        </w:rPr>
        <w:t>(Chen et al., 2019).</w:t>
      </w:r>
      <w:r w:rsidR="0041193D" w:rsidRPr="0041193D">
        <w:rPr>
          <w:rFonts w:ascii="Times New Roman" w:hAnsi="Times New Roman" w:cs="Times New Roman"/>
          <w:color w:val="FF0000"/>
          <w:sz w:val="24"/>
          <w:szCs w:val="24"/>
        </w:rPr>
        <w:t xml:space="preserve"> </w:t>
      </w:r>
    </w:p>
    <w:p w14:paraId="07E6155D" w14:textId="62D799C2" w:rsidR="00A17D88" w:rsidRPr="0009198F" w:rsidRDefault="00C63B24" w:rsidP="0009198F">
      <w:pPr>
        <w:spacing w:line="480" w:lineRule="auto"/>
        <w:ind w:firstLine="360"/>
        <w:rPr>
          <w:rFonts w:ascii="Times New Roman" w:hAnsi="Times New Roman" w:cs="Times New Roman"/>
          <w:sz w:val="24"/>
          <w:szCs w:val="24"/>
        </w:rPr>
      </w:pPr>
      <w:r w:rsidRPr="0009198F">
        <w:rPr>
          <w:rFonts w:ascii="Times New Roman" w:hAnsi="Times New Roman" w:cs="Times New Roman"/>
          <w:sz w:val="24"/>
          <w:szCs w:val="24"/>
        </w:rPr>
        <w:t xml:space="preserve">In my view </w:t>
      </w:r>
      <w:r w:rsidR="002D5BCA" w:rsidRPr="0009198F">
        <w:rPr>
          <w:rFonts w:ascii="Times New Roman" w:hAnsi="Times New Roman" w:cs="Times New Roman"/>
          <w:sz w:val="24"/>
          <w:szCs w:val="24"/>
        </w:rPr>
        <w:t>EHR system is m</w:t>
      </w:r>
      <w:r w:rsidR="002C09D6" w:rsidRPr="0009198F">
        <w:rPr>
          <w:rFonts w:ascii="Times New Roman" w:hAnsi="Times New Roman" w:cs="Times New Roman"/>
          <w:sz w:val="24"/>
          <w:szCs w:val="24"/>
        </w:rPr>
        <w:t>uch more critical and vital as it help</w:t>
      </w:r>
      <w:r w:rsidR="002D5BCA" w:rsidRPr="0009198F">
        <w:rPr>
          <w:rFonts w:ascii="Times New Roman" w:hAnsi="Times New Roman" w:cs="Times New Roman"/>
          <w:sz w:val="24"/>
          <w:szCs w:val="24"/>
        </w:rPr>
        <w:t xml:space="preserve">s </w:t>
      </w:r>
      <w:r w:rsidR="002C09D6" w:rsidRPr="0009198F">
        <w:rPr>
          <w:rFonts w:ascii="Times New Roman" w:hAnsi="Times New Roman" w:cs="Times New Roman"/>
          <w:sz w:val="24"/>
          <w:szCs w:val="24"/>
        </w:rPr>
        <w:t>produce</w:t>
      </w:r>
      <w:r w:rsidR="002D5BCA" w:rsidRPr="0009198F">
        <w:rPr>
          <w:rFonts w:ascii="Times New Roman" w:hAnsi="Times New Roman" w:cs="Times New Roman"/>
          <w:sz w:val="24"/>
          <w:szCs w:val="24"/>
        </w:rPr>
        <w:t xml:space="preserve"> a comprehensive, </w:t>
      </w:r>
      <w:r w:rsidR="002C09D6" w:rsidRPr="0009198F">
        <w:rPr>
          <w:rFonts w:ascii="Times New Roman" w:hAnsi="Times New Roman" w:cs="Times New Roman"/>
          <w:sz w:val="24"/>
          <w:szCs w:val="24"/>
        </w:rPr>
        <w:t>precise</w:t>
      </w:r>
      <w:r w:rsidR="002D5BCA" w:rsidRPr="0009198F">
        <w:rPr>
          <w:rFonts w:ascii="Times New Roman" w:hAnsi="Times New Roman" w:cs="Times New Roman"/>
          <w:sz w:val="24"/>
          <w:szCs w:val="24"/>
        </w:rPr>
        <w:t xml:space="preserve"> </w:t>
      </w:r>
      <w:r w:rsidR="002C09D6" w:rsidRPr="0009198F">
        <w:rPr>
          <w:rFonts w:ascii="Times New Roman" w:hAnsi="Times New Roman" w:cs="Times New Roman"/>
          <w:sz w:val="24"/>
          <w:szCs w:val="24"/>
        </w:rPr>
        <w:t>health care</w:t>
      </w:r>
      <w:r w:rsidR="002D5BCA" w:rsidRPr="0009198F">
        <w:rPr>
          <w:rFonts w:ascii="Times New Roman" w:hAnsi="Times New Roman" w:cs="Times New Roman"/>
          <w:sz w:val="24"/>
          <w:szCs w:val="24"/>
        </w:rPr>
        <w:t xml:space="preserve"> history for </w:t>
      </w:r>
      <w:r w:rsidR="002C09D6" w:rsidRPr="0009198F">
        <w:rPr>
          <w:rFonts w:ascii="Times New Roman" w:hAnsi="Times New Roman" w:cs="Times New Roman"/>
          <w:sz w:val="24"/>
          <w:szCs w:val="24"/>
        </w:rPr>
        <w:t>many patients.</w:t>
      </w:r>
      <w:r w:rsidR="002D5BCA" w:rsidRPr="0009198F">
        <w:rPr>
          <w:rFonts w:ascii="Times New Roman" w:hAnsi="Times New Roman" w:cs="Times New Roman"/>
          <w:sz w:val="24"/>
          <w:szCs w:val="24"/>
        </w:rPr>
        <w:t xml:space="preserve"> </w:t>
      </w:r>
      <w:r w:rsidR="002C09D6" w:rsidRPr="0009198F">
        <w:rPr>
          <w:rFonts w:ascii="Times New Roman" w:hAnsi="Times New Roman" w:cs="Times New Roman"/>
          <w:sz w:val="24"/>
          <w:szCs w:val="24"/>
        </w:rPr>
        <w:t>Implementing this system marks</w:t>
      </w:r>
      <w:r w:rsidR="002D5BCA" w:rsidRPr="0009198F">
        <w:rPr>
          <w:rFonts w:ascii="Times New Roman" w:hAnsi="Times New Roman" w:cs="Times New Roman"/>
          <w:sz w:val="24"/>
          <w:szCs w:val="24"/>
        </w:rPr>
        <w:t xml:space="preserve"> the </w:t>
      </w:r>
      <w:r w:rsidR="002C09D6" w:rsidRPr="0009198F">
        <w:rPr>
          <w:rFonts w:ascii="Times New Roman" w:hAnsi="Times New Roman" w:cs="Times New Roman"/>
          <w:sz w:val="24"/>
          <w:szCs w:val="24"/>
        </w:rPr>
        <w:t>commencement</w:t>
      </w:r>
      <w:r w:rsidR="002D5BCA" w:rsidRPr="0009198F">
        <w:rPr>
          <w:rFonts w:ascii="Times New Roman" w:hAnsi="Times New Roman" w:cs="Times New Roman"/>
          <w:sz w:val="24"/>
          <w:szCs w:val="24"/>
        </w:rPr>
        <w:t xml:space="preserve"> of a new </w:t>
      </w:r>
      <w:r w:rsidR="002C09D6" w:rsidRPr="0009198F">
        <w:rPr>
          <w:rFonts w:ascii="Times New Roman" w:hAnsi="Times New Roman" w:cs="Times New Roman"/>
          <w:sz w:val="24"/>
          <w:szCs w:val="24"/>
        </w:rPr>
        <w:t>period</w:t>
      </w:r>
      <w:r w:rsidR="002D5BCA" w:rsidRPr="0009198F">
        <w:rPr>
          <w:rFonts w:ascii="Times New Roman" w:hAnsi="Times New Roman" w:cs="Times New Roman"/>
          <w:sz w:val="24"/>
          <w:szCs w:val="24"/>
        </w:rPr>
        <w:t xml:space="preserve"> of </w:t>
      </w:r>
      <w:r w:rsidR="002C09D6" w:rsidRPr="0009198F">
        <w:rPr>
          <w:rFonts w:ascii="Times New Roman" w:hAnsi="Times New Roman" w:cs="Times New Roman"/>
          <w:sz w:val="24"/>
          <w:szCs w:val="24"/>
        </w:rPr>
        <w:t>health</w:t>
      </w:r>
      <w:r w:rsidR="002D5BCA" w:rsidRPr="0009198F">
        <w:rPr>
          <w:rFonts w:ascii="Times New Roman" w:hAnsi="Times New Roman" w:cs="Times New Roman"/>
          <w:sz w:val="24"/>
          <w:szCs w:val="24"/>
        </w:rPr>
        <w:t xml:space="preserve"> record </w:t>
      </w:r>
      <w:r w:rsidR="002C09D6" w:rsidRPr="0009198F">
        <w:rPr>
          <w:rFonts w:ascii="Times New Roman" w:hAnsi="Times New Roman" w:cs="Times New Roman"/>
          <w:sz w:val="24"/>
          <w:szCs w:val="24"/>
        </w:rPr>
        <w:t>communication</w:t>
      </w:r>
      <w:r w:rsidR="002D5BCA" w:rsidRPr="0009198F">
        <w:rPr>
          <w:rFonts w:ascii="Times New Roman" w:hAnsi="Times New Roman" w:cs="Times New Roman"/>
          <w:sz w:val="24"/>
          <w:szCs w:val="24"/>
        </w:rPr>
        <w:t xml:space="preserve">. </w:t>
      </w:r>
      <w:r w:rsidRPr="0009198F">
        <w:rPr>
          <w:rFonts w:ascii="Times New Roman" w:hAnsi="Times New Roman" w:cs="Times New Roman"/>
          <w:sz w:val="24"/>
          <w:szCs w:val="24"/>
        </w:rPr>
        <w:t>According to Chen et al., (2019), Digital</w:t>
      </w:r>
      <w:r w:rsidR="002D5BCA" w:rsidRPr="0009198F">
        <w:rPr>
          <w:rFonts w:ascii="Times New Roman" w:hAnsi="Times New Roman" w:cs="Times New Roman"/>
          <w:sz w:val="24"/>
          <w:szCs w:val="24"/>
        </w:rPr>
        <w:t xml:space="preserve"> </w:t>
      </w:r>
      <w:r w:rsidR="002C09D6" w:rsidRPr="0009198F">
        <w:rPr>
          <w:rFonts w:ascii="Times New Roman" w:hAnsi="Times New Roman" w:cs="Times New Roman"/>
          <w:sz w:val="24"/>
          <w:szCs w:val="24"/>
        </w:rPr>
        <w:t>health</w:t>
      </w:r>
      <w:r w:rsidR="002D5BCA" w:rsidRPr="0009198F">
        <w:rPr>
          <w:rFonts w:ascii="Times New Roman" w:hAnsi="Times New Roman" w:cs="Times New Roman"/>
          <w:sz w:val="24"/>
          <w:szCs w:val="24"/>
        </w:rPr>
        <w:t xml:space="preserve"> </w:t>
      </w:r>
      <w:r w:rsidR="002C09D6" w:rsidRPr="0009198F">
        <w:rPr>
          <w:rFonts w:ascii="Times New Roman" w:hAnsi="Times New Roman" w:cs="Times New Roman"/>
          <w:sz w:val="24"/>
          <w:szCs w:val="24"/>
        </w:rPr>
        <w:t>archives</w:t>
      </w:r>
      <w:r w:rsidR="002D5BCA" w:rsidRPr="0009198F">
        <w:rPr>
          <w:rFonts w:ascii="Times New Roman" w:hAnsi="Times New Roman" w:cs="Times New Roman"/>
          <w:sz w:val="24"/>
          <w:szCs w:val="24"/>
        </w:rPr>
        <w:t xml:space="preserve"> have become more </w:t>
      </w:r>
      <w:r w:rsidR="002C09D6" w:rsidRPr="0009198F">
        <w:rPr>
          <w:rFonts w:ascii="Times New Roman" w:hAnsi="Times New Roman" w:cs="Times New Roman"/>
          <w:sz w:val="24"/>
          <w:szCs w:val="24"/>
        </w:rPr>
        <w:t>moveable</w:t>
      </w:r>
      <w:r w:rsidR="002D5BCA" w:rsidRPr="0009198F">
        <w:rPr>
          <w:rFonts w:ascii="Times New Roman" w:hAnsi="Times New Roman" w:cs="Times New Roman"/>
          <w:sz w:val="24"/>
          <w:szCs w:val="24"/>
        </w:rPr>
        <w:t xml:space="preserve">, and patients now </w:t>
      </w:r>
      <w:r w:rsidR="002C09D6" w:rsidRPr="0009198F">
        <w:rPr>
          <w:rFonts w:ascii="Times New Roman" w:hAnsi="Times New Roman" w:cs="Times New Roman"/>
          <w:sz w:val="24"/>
          <w:szCs w:val="24"/>
        </w:rPr>
        <w:t>depend on</w:t>
      </w:r>
      <w:r w:rsidR="002D5BCA" w:rsidRPr="0009198F">
        <w:rPr>
          <w:rFonts w:ascii="Times New Roman" w:hAnsi="Times New Roman" w:cs="Times New Roman"/>
          <w:sz w:val="24"/>
          <w:szCs w:val="24"/>
        </w:rPr>
        <w:t xml:space="preserve"> the </w:t>
      </w:r>
      <w:r w:rsidR="002C09D6" w:rsidRPr="0009198F">
        <w:rPr>
          <w:rFonts w:ascii="Times New Roman" w:hAnsi="Times New Roman" w:cs="Times New Roman"/>
          <w:sz w:val="24"/>
          <w:szCs w:val="24"/>
        </w:rPr>
        <w:t>precision</w:t>
      </w:r>
      <w:r w:rsidR="002D5BCA" w:rsidRPr="0009198F">
        <w:rPr>
          <w:rFonts w:ascii="Times New Roman" w:hAnsi="Times New Roman" w:cs="Times New Roman"/>
          <w:sz w:val="24"/>
          <w:szCs w:val="24"/>
        </w:rPr>
        <w:t xml:space="preserve"> of their </w:t>
      </w:r>
      <w:r w:rsidR="002C09D6" w:rsidRPr="0009198F">
        <w:rPr>
          <w:rFonts w:ascii="Times New Roman" w:hAnsi="Times New Roman" w:cs="Times New Roman"/>
          <w:sz w:val="24"/>
          <w:szCs w:val="24"/>
        </w:rPr>
        <w:t>combined</w:t>
      </w:r>
      <w:r w:rsidR="002D5BCA" w:rsidRPr="0009198F">
        <w:rPr>
          <w:rFonts w:ascii="Times New Roman" w:hAnsi="Times New Roman" w:cs="Times New Roman"/>
          <w:sz w:val="24"/>
          <w:szCs w:val="24"/>
        </w:rPr>
        <w:t xml:space="preserve"> electronic </w:t>
      </w:r>
      <w:r w:rsidR="002C09D6" w:rsidRPr="0009198F">
        <w:rPr>
          <w:rFonts w:ascii="Times New Roman" w:hAnsi="Times New Roman" w:cs="Times New Roman"/>
          <w:sz w:val="24"/>
          <w:szCs w:val="24"/>
        </w:rPr>
        <w:t>health</w:t>
      </w:r>
      <w:r w:rsidR="002D5BCA" w:rsidRPr="0009198F">
        <w:rPr>
          <w:rFonts w:ascii="Times New Roman" w:hAnsi="Times New Roman" w:cs="Times New Roman"/>
          <w:sz w:val="24"/>
          <w:szCs w:val="24"/>
        </w:rPr>
        <w:t xml:space="preserve"> records more than </w:t>
      </w:r>
      <w:r w:rsidR="002C09D6" w:rsidRPr="0009198F">
        <w:rPr>
          <w:rFonts w:ascii="Times New Roman" w:hAnsi="Times New Roman" w:cs="Times New Roman"/>
          <w:sz w:val="24"/>
          <w:szCs w:val="24"/>
        </w:rPr>
        <w:t>befo</w:t>
      </w:r>
      <w:r w:rsidR="002D5BCA" w:rsidRPr="0009198F">
        <w:rPr>
          <w:rFonts w:ascii="Times New Roman" w:hAnsi="Times New Roman" w:cs="Times New Roman"/>
          <w:sz w:val="24"/>
          <w:szCs w:val="24"/>
        </w:rPr>
        <w:t>r</w:t>
      </w:r>
      <w:r w:rsidR="002C09D6" w:rsidRPr="0009198F">
        <w:rPr>
          <w:rFonts w:ascii="Times New Roman" w:hAnsi="Times New Roman" w:cs="Times New Roman"/>
          <w:sz w:val="24"/>
          <w:szCs w:val="24"/>
        </w:rPr>
        <w:t>e</w:t>
      </w:r>
      <w:r w:rsidR="002D5BCA" w:rsidRPr="0009198F">
        <w:rPr>
          <w:rFonts w:ascii="Times New Roman" w:hAnsi="Times New Roman" w:cs="Times New Roman"/>
          <w:sz w:val="24"/>
          <w:szCs w:val="24"/>
        </w:rPr>
        <w:t>.</w:t>
      </w:r>
    </w:p>
    <w:p w14:paraId="4FCFBC3A" w14:textId="5E21FAFA" w:rsidR="003F5E56" w:rsidRPr="0009198F" w:rsidRDefault="00135E88" w:rsidP="0009198F">
      <w:pPr>
        <w:pStyle w:val="ListParagraph"/>
        <w:numPr>
          <w:ilvl w:val="0"/>
          <w:numId w:val="3"/>
        </w:numPr>
        <w:spacing w:line="480" w:lineRule="auto"/>
        <w:rPr>
          <w:rFonts w:ascii="Times New Roman" w:hAnsi="Times New Roman" w:cs="Times New Roman"/>
          <w:b/>
          <w:bCs/>
          <w:sz w:val="24"/>
          <w:szCs w:val="24"/>
        </w:rPr>
      </w:pPr>
      <w:r w:rsidRPr="0009198F">
        <w:rPr>
          <w:rFonts w:ascii="Times New Roman" w:hAnsi="Times New Roman" w:cs="Times New Roman"/>
          <w:b/>
          <w:bCs/>
          <w:sz w:val="24"/>
          <w:szCs w:val="24"/>
        </w:rPr>
        <w:t>How might strategies be used to prevent or minimize conflict? What methods might be applied if conflict does arise?</w:t>
      </w:r>
    </w:p>
    <w:p w14:paraId="58A6291A" w14:textId="0843B7DF" w:rsidR="003F5E56" w:rsidRDefault="00135E88" w:rsidP="0009198F">
      <w:pPr>
        <w:spacing w:line="480" w:lineRule="auto"/>
        <w:ind w:firstLine="360"/>
        <w:rPr>
          <w:rFonts w:ascii="Times New Roman" w:hAnsi="Times New Roman" w:cs="Times New Roman"/>
          <w:sz w:val="24"/>
          <w:szCs w:val="24"/>
        </w:rPr>
      </w:pPr>
      <w:r w:rsidRPr="0009198F">
        <w:rPr>
          <w:rFonts w:ascii="Times New Roman" w:hAnsi="Times New Roman" w:cs="Times New Roman"/>
          <w:sz w:val="24"/>
          <w:szCs w:val="24"/>
        </w:rPr>
        <w:t>To avert conflicts, a proficient code of conduct ought to be recognized, not just in the hospital organizations but also as part of group exercise strategies and health staff regulations</w:t>
      </w:r>
      <w:r w:rsidR="00865715" w:rsidRPr="0009198F">
        <w:rPr>
          <w:rFonts w:ascii="Times New Roman" w:hAnsi="Times New Roman" w:cs="Times New Roman"/>
          <w:sz w:val="24"/>
          <w:szCs w:val="24"/>
        </w:rPr>
        <w:t xml:space="preserve">. </w:t>
      </w:r>
      <w:r w:rsidRPr="0009198F">
        <w:rPr>
          <w:rFonts w:ascii="Times New Roman" w:hAnsi="Times New Roman" w:cs="Times New Roman"/>
          <w:sz w:val="24"/>
          <w:szCs w:val="24"/>
        </w:rPr>
        <w:t>A disciplinary s</w:t>
      </w:r>
      <w:r w:rsidR="00865715" w:rsidRPr="0009198F">
        <w:rPr>
          <w:rFonts w:ascii="Times New Roman" w:hAnsi="Times New Roman" w:cs="Times New Roman"/>
          <w:sz w:val="24"/>
          <w:szCs w:val="24"/>
        </w:rPr>
        <w:t>cheme</w:t>
      </w:r>
      <w:r w:rsidRPr="0009198F">
        <w:rPr>
          <w:rFonts w:ascii="Times New Roman" w:hAnsi="Times New Roman" w:cs="Times New Roman"/>
          <w:sz w:val="24"/>
          <w:szCs w:val="24"/>
        </w:rPr>
        <w:t xml:space="preserve"> </w:t>
      </w:r>
      <w:r w:rsidR="00865715" w:rsidRPr="0009198F">
        <w:rPr>
          <w:rFonts w:ascii="Times New Roman" w:hAnsi="Times New Roman" w:cs="Times New Roman"/>
          <w:sz w:val="24"/>
          <w:szCs w:val="24"/>
        </w:rPr>
        <w:t>must</w:t>
      </w:r>
      <w:r w:rsidRPr="0009198F">
        <w:rPr>
          <w:rFonts w:ascii="Times New Roman" w:hAnsi="Times New Roman" w:cs="Times New Roman"/>
          <w:sz w:val="24"/>
          <w:szCs w:val="24"/>
        </w:rPr>
        <w:t xml:space="preserve"> be </w:t>
      </w:r>
      <w:r w:rsidR="00865715" w:rsidRPr="0009198F">
        <w:rPr>
          <w:rFonts w:ascii="Times New Roman" w:hAnsi="Times New Roman" w:cs="Times New Roman"/>
          <w:sz w:val="24"/>
          <w:szCs w:val="24"/>
        </w:rPr>
        <w:t>established</w:t>
      </w:r>
      <w:r w:rsidRPr="0009198F">
        <w:rPr>
          <w:rFonts w:ascii="Times New Roman" w:hAnsi="Times New Roman" w:cs="Times New Roman"/>
          <w:sz w:val="24"/>
          <w:szCs w:val="24"/>
        </w:rPr>
        <w:t xml:space="preserve"> so that the process and the referral </w:t>
      </w:r>
      <w:r w:rsidR="00865715" w:rsidRPr="0009198F">
        <w:rPr>
          <w:rFonts w:ascii="Times New Roman" w:hAnsi="Times New Roman" w:cs="Times New Roman"/>
          <w:sz w:val="24"/>
          <w:szCs w:val="24"/>
        </w:rPr>
        <w:t>design</w:t>
      </w:r>
      <w:r w:rsidRPr="0009198F">
        <w:rPr>
          <w:rFonts w:ascii="Times New Roman" w:hAnsi="Times New Roman" w:cs="Times New Roman"/>
          <w:sz w:val="24"/>
          <w:szCs w:val="24"/>
        </w:rPr>
        <w:t xml:space="preserve"> to higher authority are </w:t>
      </w:r>
      <w:r w:rsidR="00865715" w:rsidRPr="0009198F">
        <w:rPr>
          <w:rFonts w:ascii="Times New Roman" w:hAnsi="Times New Roman" w:cs="Times New Roman"/>
          <w:sz w:val="24"/>
          <w:szCs w:val="24"/>
        </w:rPr>
        <w:t>perfectly</w:t>
      </w:r>
      <w:r w:rsidRPr="0009198F">
        <w:rPr>
          <w:rFonts w:ascii="Times New Roman" w:hAnsi="Times New Roman" w:cs="Times New Roman"/>
          <w:sz w:val="24"/>
          <w:szCs w:val="24"/>
        </w:rPr>
        <w:t xml:space="preserve"> </w:t>
      </w:r>
      <w:r w:rsidR="00865715" w:rsidRPr="0009198F">
        <w:rPr>
          <w:rFonts w:ascii="Times New Roman" w:hAnsi="Times New Roman" w:cs="Times New Roman"/>
          <w:sz w:val="24"/>
          <w:szCs w:val="24"/>
        </w:rPr>
        <w:t xml:space="preserve">known. </w:t>
      </w:r>
      <w:r w:rsidR="00C8725E" w:rsidRPr="0009198F">
        <w:rPr>
          <w:rFonts w:ascii="Times New Roman" w:hAnsi="Times New Roman" w:cs="Times New Roman"/>
          <w:sz w:val="24"/>
          <w:szCs w:val="24"/>
        </w:rPr>
        <w:t>Engaging in dialogue is another approach to preventing conflict</w:t>
      </w:r>
      <w:r w:rsidR="00C63B24" w:rsidRPr="0009198F">
        <w:rPr>
          <w:rFonts w:ascii="Times New Roman" w:hAnsi="Times New Roman" w:cs="Times New Roman"/>
          <w:sz w:val="24"/>
          <w:szCs w:val="24"/>
        </w:rPr>
        <w:t xml:space="preserve"> (French-Baidoo et al., 2018)</w:t>
      </w:r>
      <w:r w:rsidR="00C8725E" w:rsidRPr="0009198F">
        <w:rPr>
          <w:rFonts w:ascii="Times New Roman" w:hAnsi="Times New Roman" w:cs="Times New Roman"/>
          <w:sz w:val="24"/>
          <w:szCs w:val="24"/>
        </w:rPr>
        <w:t xml:space="preserve">. Nursing supervisors and the nurses who work for them are obliged to learn to </w:t>
      </w:r>
      <w:r w:rsidR="008C1F6E" w:rsidRPr="0009198F">
        <w:rPr>
          <w:rFonts w:ascii="Times New Roman" w:hAnsi="Times New Roman" w:cs="Times New Roman"/>
          <w:sz w:val="24"/>
          <w:szCs w:val="24"/>
        </w:rPr>
        <w:t>have s conversation</w:t>
      </w:r>
      <w:r w:rsidR="00C8725E" w:rsidRPr="0009198F">
        <w:rPr>
          <w:rFonts w:ascii="Times New Roman" w:hAnsi="Times New Roman" w:cs="Times New Roman"/>
          <w:sz w:val="24"/>
          <w:szCs w:val="24"/>
        </w:rPr>
        <w:t xml:space="preserve"> </w:t>
      </w:r>
      <w:r w:rsidR="008C1F6E" w:rsidRPr="0009198F">
        <w:rPr>
          <w:rFonts w:ascii="Times New Roman" w:hAnsi="Times New Roman" w:cs="Times New Roman"/>
          <w:sz w:val="24"/>
          <w:szCs w:val="24"/>
        </w:rPr>
        <w:t>around</w:t>
      </w:r>
      <w:r w:rsidR="00C8725E" w:rsidRPr="0009198F">
        <w:rPr>
          <w:rFonts w:ascii="Times New Roman" w:hAnsi="Times New Roman" w:cs="Times New Roman"/>
          <w:sz w:val="24"/>
          <w:szCs w:val="24"/>
        </w:rPr>
        <w:t xml:space="preserve"> the dispute that </w:t>
      </w:r>
      <w:r w:rsidR="008C1F6E" w:rsidRPr="0009198F">
        <w:rPr>
          <w:rFonts w:ascii="Times New Roman" w:hAnsi="Times New Roman" w:cs="Times New Roman"/>
          <w:sz w:val="24"/>
          <w:szCs w:val="24"/>
        </w:rPr>
        <w:t>arises</w:t>
      </w:r>
      <w:r w:rsidR="00C8725E" w:rsidRPr="0009198F">
        <w:rPr>
          <w:rFonts w:ascii="Times New Roman" w:hAnsi="Times New Roman" w:cs="Times New Roman"/>
          <w:sz w:val="24"/>
          <w:szCs w:val="24"/>
        </w:rPr>
        <w:t xml:space="preserve"> in the </w:t>
      </w:r>
      <w:r w:rsidR="008C1F6E" w:rsidRPr="0009198F">
        <w:rPr>
          <w:rFonts w:ascii="Times New Roman" w:hAnsi="Times New Roman" w:cs="Times New Roman"/>
          <w:sz w:val="24"/>
          <w:szCs w:val="24"/>
        </w:rPr>
        <w:t xml:space="preserve">office </w:t>
      </w:r>
      <w:r w:rsidR="00C8725E" w:rsidRPr="0009198F">
        <w:rPr>
          <w:rFonts w:ascii="Times New Roman" w:hAnsi="Times New Roman" w:cs="Times New Roman"/>
          <w:sz w:val="24"/>
          <w:szCs w:val="24"/>
        </w:rPr>
        <w:t xml:space="preserve">to </w:t>
      </w:r>
      <w:r w:rsidR="008C1F6E" w:rsidRPr="0009198F">
        <w:rPr>
          <w:rFonts w:ascii="Times New Roman" w:hAnsi="Times New Roman" w:cs="Times New Roman"/>
          <w:sz w:val="24"/>
          <w:szCs w:val="24"/>
        </w:rPr>
        <w:t>form</w:t>
      </w:r>
      <w:r w:rsidR="00C8725E" w:rsidRPr="0009198F">
        <w:rPr>
          <w:rFonts w:ascii="Times New Roman" w:hAnsi="Times New Roman" w:cs="Times New Roman"/>
          <w:sz w:val="24"/>
          <w:szCs w:val="24"/>
        </w:rPr>
        <w:t xml:space="preserve"> a healthy work </w:t>
      </w:r>
      <w:r w:rsidR="008C1F6E" w:rsidRPr="0009198F">
        <w:rPr>
          <w:rFonts w:ascii="Times New Roman" w:hAnsi="Times New Roman" w:cs="Times New Roman"/>
          <w:sz w:val="24"/>
          <w:szCs w:val="24"/>
        </w:rPr>
        <w:t>atmosphere</w:t>
      </w:r>
      <w:r w:rsidR="00C8725E" w:rsidRPr="0009198F">
        <w:rPr>
          <w:rFonts w:ascii="Times New Roman" w:hAnsi="Times New Roman" w:cs="Times New Roman"/>
          <w:sz w:val="24"/>
          <w:szCs w:val="24"/>
        </w:rPr>
        <w:t xml:space="preserve">. This is </w:t>
      </w:r>
      <w:r w:rsidR="008C1F6E" w:rsidRPr="0009198F">
        <w:rPr>
          <w:rFonts w:ascii="Times New Roman" w:hAnsi="Times New Roman" w:cs="Times New Roman"/>
          <w:sz w:val="24"/>
          <w:szCs w:val="24"/>
        </w:rPr>
        <w:t>vital</w:t>
      </w:r>
      <w:r w:rsidR="00C8725E" w:rsidRPr="0009198F">
        <w:rPr>
          <w:rFonts w:ascii="Times New Roman" w:hAnsi="Times New Roman" w:cs="Times New Roman"/>
          <w:sz w:val="24"/>
          <w:szCs w:val="24"/>
        </w:rPr>
        <w:t xml:space="preserve"> in the </w:t>
      </w:r>
      <w:r w:rsidR="008C1F6E" w:rsidRPr="0009198F">
        <w:rPr>
          <w:rFonts w:ascii="Times New Roman" w:hAnsi="Times New Roman" w:cs="Times New Roman"/>
          <w:sz w:val="24"/>
          <w:szCs w:val="24"/>
        </w:rPr>
        <w:t>severe</w:t>
      </w:r>
      <w:r w:rsidR="00C8725E" w:rsidRPr="0009198F">
        <w:rPr>
          <w:rFonts w:ascii="Times New Roman" w:hAnsi="Times New Roman" w:cs="Times New Roman"/>
          <w:sz w:val="24"/>
          <w:szCs w:val="24"/>
        </w:rPr>
        <w:t xml:space="preserve"> care </w:t>
      </w:r>
      <w:r w:rsidR="008C1F6E" w:rsidRPr="0009198F">
        <w:rPr>
          <w:rFonts w:ascii="Times New Roman" w:hAnsi="Times New Roman" w:cs="Times New Roman"/>
          <w:sz w:val="24"/>
          <w:szCs w:val="24"/>
        </w:rPr>
        <w:t>background</w:t>
      </w:r>
      <w:r w:rsidR="00C8725E" w:rsidRPr="0009198F">
        <w:rPr>
          <w:rFonts w:ascii="Times New Roman" w:hAnsi="Times New Roman" w:cs="Times New Roman"/>
          <w:sz w:val="24"/>
          <w:szCs w:val="24"/>
        </w:rPr>
        <w:t xml:space="preserve"> </w:t>
      </w:r>
      <w:r w:rsidR="008C1F6E" w:rsidRPr="0009198F">
        <w:rPr>
          <w:rFonts w:ascii="Times New Roman" w:hAnsi="Times New Roman" w:cs="Times New Roman"/>
          <w:sz w:val="24"/>
          <w:szCs w:val="24"/>
        </w:rPr>
        <w:t>since</w:t>
      </w:r>
      <w:r w:rsidR="00C8725E" w:rsidRPr="0009198F">
        <w:rPr>
          <w:rFonts w:ascii="Times New Roman" w:hAnsi="Times New Roman" w:cs="Times New Roman"/>
          <w:sz w:val="24"/>
          <w:szCs w:val="24"/>
        </w:rPr>
        <w:t xml:space="preserve"> conflicts </w:t>
      </w:r>
      <w:r w:rsidR="008C1F6E" w:rsidRPr="0009198F">
        <w:rPr>
          <w:rFonts w:ascii="Times New Roman" w:hAnsi="Times New Roman" w:cs="Times New Roman"/>
          <w:sz w:val="24"/>
          <w:szCs w:val="24"/>
        </w:rPr>
        <w:t>may</w:t>
      </w:r>
      <w:r w:rsidR="00C8725E" w:rsidRPr="0009198F">
        <w:rPr>
          <w:rFonts w:ascii="Times New Roman" w:hAnsi="Times New Roman" w:cs="Times New Roman"/>
          <w:sz w:val="24"/>
          <w:szCs w:val="24"/>
        </w:rPr>
        <w:t xml:space="preserve"> </w:t>
      </w:r>
      <w:r w:rsidR="008C1F6E" w:rsidRPr="0009198F">
        <w:rPr>
          <w:rFonts w:ascii="Times New Roman" w:hAnsi="Times New Roman" w:cs="Times New Roman"/>
          <w:sz w:val="24"/>
          <w:szCs w:val="24"/>
        </w:rPr>
        <w:t>frequently</w:t>
      </w:r>
      <w:r w:rsidR="00C8725E" w:rsidRPr="0009198F">
        <w:rPr>
          <w:rFonts w:ascii="Times New Roman" w:hAnsi="Times New Roman" w:cs="Times New Roman"/>
          <w:sz w:val="24"/>
          <w:szCs w:val="24"/>
        </w:rPr>
        <w:t xml:space="preserve"> occur in </w:t>
      </w:r>
      <w:r w:rsidR="008C1F6E" w:rsidRPr="0009198F">
        <w:rPr>
          <w:rFonts w:ascii="Times New Roman" w:hAnsi="Times New Roman" w:cs="Times New Roman"/>
          <w:sz w:val="24"/>
          <w:szCs w:val="24"/>
        </w:rPr>
        <w:t>disordered</w:t>
      </w:r>
      <w:r w:rsidR="00C8725E" w:rsidRPr="0009198F">
        <w:rPr>
          <w:rFonts w:ascii="Times New Roman" w:hAnsi="Times New Roman" w:cs="Times New Roman"/>
          <w:sz w:val="24"/>
          <w:szCs w:val="24"/>
        </w:rPr>
        <w:t xml:space="preserve"> and </w:t>
      </w:r>
      <w:r w:rsidR="008C1F6E" w:rsidRPr="0009198F">
        <w:rPr>
          <w:rFonts w:ascii="Times New Roman" w:hAnsi="Times New Roman" w:cs="Times New Roman"/>
          <w:sz w:val="24"/>
          <w:szCs w:val="24"/>
        </w:rPr>
        <w:t>traumatic</w:t>
      </w:r>
      <w:r w:rsidR="00C8725E" w:rsidRPr="0009198F">
        <w:rPr>
          <w:rFonts w:ascii="Times New Roman" w:hAnsi="Times New Roman" w:cs="Times New Roman"/>
          <w:sz w:val="24"/>
          <w:szCs w:val="24"/>
        </w:rPr>
        <w:t xml:space="preserve"> environments. </w:t>
      </w:r>
    </w:p>
    <w:p w14:paraId="28F195BE" w14:textId="3114EAC9" w:rsidR="00CE66FF" w:rsidRPr="0009198F" w:rsidRDefault="00CE66FF" w:rsidP="0009198F">
      <w:pPr>
        <w:spacing w:line="480" w:lineRule="auto"/>
        <w:ind w:firstLine="360"/>
        <w:rPr>
          <w:rFonts w:ascii="Times New Roman" w:hAnsi="Times New Roman" w:cs="Times New Roman"/>
          <w:sz w:val="24"/>
          <w:szCs w:val="24"/>
        </w:rPr>
      </w:pPr>
      <w:r>
        <w:rPr>
          <w:rFonts w:ascii="Times New Roman" w:hAnsi="Times New Roman" w:cs="Times New Roman"/>
          <w:color w:val="FF0000"/>
          <w:sz w:val="24"/>
          <w:szCs w:val="24"/>
        </w:rPr>
        <w:t>B</w:t>
      </w:r>
      <w:r w:rsidRPr="00CE66FF">
        <w:rPr>
          <w:rFonts w:ascii="Times New Roman" w:hAnsi="Times New Roman" w:cs="Times New Roman"/>
          <w:color w:val="FF0000"/>
          <w:sz w:val="24"/>
          <w:szCs w:val="24"/>
        </w:rPr>
        <w:t xml:space="preserve">arrier to successfully harmonizing the patient’s interests of confidentiality and decent health care is the disgrace of mental illness in the medical occupation. Some claim that passionate guard </w:t>
      </w:r>
      <w:r w:rsidRPr="00CE66FF">
        <w:rPr>
          <w:rFonts w:ascii="Times New Roman" w:hAnsi="Times New Roman" w:cs="Times New Roman"/>
          <w:color w:val="FF0000"/>
          <w:sz w:val="24"/>
          <w:szCs w:val="24"/>
        </w:rPr>
        <w:lastRenderedPageBreak/>
        <w:t xml:space="preserve">of mental health </w:t>
      </w:r>
      <w:r>
        <w:rPr>
          <w:rFonts w:ascii="Times New Roman" w:hAnsi="Times New Roman" w:cs="Times New Roman"/>
          <w:color w:val="FF0000"/>
          <w:sz w:val="24"/>
          <w:szCs w:val="24"/>
        </w:rPr>
        <w:t>information</w:t>
      </w:r>
      <w:r w:rsidRPr="00CE66FF">
        <w:rPr>
          <w:rFonts w:ascii="Times New Roman" w:hAnsi="Times New Roman" w:cs="Times New Roman"/>
          <w:color w:val="FF0000"/>
          <w:sz w:val="24"/>
          <w:szCs w:val="24"/>
        </w:rPr>
        <w:t xml:space="preserve"> from </w:t>
      </w:r>
      <w:r>
        <w:rPr>
          <w:rFonts w:ascii="Times New Roman" w:hAnsi="Times New Roman" w:cs="Times New Roman"/>
          <w:color w:val="FF0000"/>
          <w:sz w:val="24"/>
          <w:szCs w:val="24"/>
        </w:rPr>
        <w:t>the opinion</w:t>
      </w:r>
      <w:r w:rsidRPr="00CE66FF">
        <w:rPr>
          <w:rFonts w:ascii="Times New Roman" w:hAnsi="Times New Roman" w:cs="Times New Roman"/>
          <w:color w:val="FF0000"/>
          <w:sz w:val="24"/>
          <w:szCs w:val="24"/>
        </w:rPr>
        <w:t xml:space="preserve"> of other workers </w:t>
      </w:r>
      <w:r>
        <w:rPr>
          <w:rFonts w:ascii="Times New Roman" w:hAnsi="Times New Roman" w:cs="Times New Roman"/>
          <w:color w:val="FF0000"/>
          <w:sz w:val="24"/>
          <w:szCs w:val="24"/>
        </w:rPr>
        <w:t>result</w:t>
      </w:r>
      <w:r w:rsidRPr="00CE66FF">
        <w:rPr>
          <w:rFonts w:ascii="Times New Roman" w:hAnsi="Times New Roman" w:cs="Times New Roman"/>
          <w:color w:val="FF0000"/>
          <w:sz w:val="24"/>
          <w:szCs w:val="24"/>
        </w:rPr>
        <w:t xml:space="preserve">s to that stigma by weakening these analyzes as disgraceful and classifying the treatment of these situations to mental health workers only. Nevertheless, it is uncertain if eradicating privacy defenses on patient mental health </w:t>
      </w:r>
      <w:r>
        <w:rPr>
          <w:rFonts w:ascii="Times New Roman" w:hAnsi="Times New Roman" w:cs="Times New Roman"/>
          <w:color w:val="FF0000"/>
          <w:sz w:val="24"/>
          <w:szCs w:val="24"/>
        </w:rPr>
        <w:t>information</w:t>
      </w:r>
      <w:r w:rsidRPr="00CE66FF">
        <w:rPr>
          <w:rFonts w:ascii="Times New Roman" w:hAnsi="Times New Roman" w:cs="Times New Roman"/>
          <w:color w:val="FF0000"/>
          <w:sz w:val="24"/>
          <w:szCs w:val="24"/>
        </w:rPr>
        <w:t xml:space="preserve"> would help specific patients</w:t>
      </w:r>
      <w:r w:rsidR="00E02E01">
        <w:rPr>
          <w:rFonts w:ascii="Times New Roman" w:hAnsi="Times New Roman" w:cs="Times New Roman"/>
          <w:color w:val="FF0000"/>
          <w:sz w:val="24"/>
          <w:szCs w:val="24"/>
        </w:rPr>
        <w:t xml:space="preserve"> </w:t>
      </w:r>
      <w:r w:rsidR="00E02E01" w:rsidRPr="00E02E01">
        <w:rPr>
          <w:rFonts w:ascii="Times New Roman" w:hAnsi="Times New Roman" w:cs="Times New Roman"/>
          <w:color w:val="FF0000"/>
          <w:sz w:val="24"/>
          <w:szCs w:val="24"/>
        </w:rPr>
        <w:t>(Kayaalp 2018)</w:t>
      </w:r>
      <w:r w:rsidRPr="00CE66FF">
        <w:rPr>
          <w:rFonts w:ascii="Times New Roman" w:hAnsi="Times New Roman" w:cs="Times New Roman"/>
          <w:color w:val="FF0000"/>
          <w:sz w:val="24"/>
          <w:szCs w:val="24"/>
        </w:rPr>
        <w:t xml:space="preserve">. Wider education and experience to mental health matters for nonbehavioral health workers is authoritative, but tries to provide education for doctors outside of mental health have not been very fruitful. </w:t>
      </w:r>
    </w:p>
    <w:p w14:paraId="0AA3E847" w14:textId="482E0116" w:rsidR="007971AD" w:rsidRPr="0009198F" w:rsidRDefault="00135E88" w:rsidP="0009198F">
      <w:pPr>
        <w:spacing w:line="480" w:lineRule="auto"/>
        <w:ind w:firstLine="360"/>
        <w:rPr>
          <w:rFonts w:ascii="Times New Roman" w:hAnsi="Times New Roman" w:cs="Times New Roman"/>
          <w:sz w:val="24"/>
          <w:szCs w:val="24"/>
        </w:rPr>
      </w:pPr>
      <w:r w:rsidRPr="0009198F">
        <w:rPr>
          <w:rFonts w:ascii="Times New Roman" w:hAnsi="Times New Roman" w:cs="Times New Roman"/>
          <w:sz w:val="24"/>
          <w:szCs w:val="24"/>
        </w:rPr>
        <w:t>Conflict resolution certainly emanates to some, but then again, several nurses require education on advancing this and other associated skills vital for administrators. Whether one seeks to be a nurse director or nurse supervisor, obtaining the knowledge and skills to govern a group of nurses vast and small is essent</w:t>
      </w:r>
      <w:r w:rsidR="001E7D67" w:rsidRPr="0009198F">
        <w:rPr>
          <w:rFonts w:ascii="Times New Roman" w:hAnsi="Times New Roman" w:cs="Times New Roman"/>
          <w:sz w:val="24"/>
          <w:szCs w:val="24"/>
        </w:rPr>
        <w:t>ial</w:t>
      </w:r>
      <w:r w:rsidR="00C63B24" w:rsidRPr="0009198F">
        <w:rPr>
          <w:rFonts w:ascii="Times New Roman" w:hAnsi="Times New Roman" w:cs="Times New Roman"/>
          <w:sz w:val="24"/>
          <w:szCs w:val="24"/>
        </w:rPr>
        <w:t xml:space="preserve"> </w:t>
      </w:r>
      <w:bookmarkStart w:id="1" w:name="_Hlk84922178"/>
      <w:r w:rsidR="00C63B24" w:rsidRPr="0009198F">
        <w:rPr>
          <w:rFonts w:ascii="Times New Roman" w:hAnsi="Times New Roman" w:cs="Times New Roman"/>
          <w:sz w:val="24"/>
          <w:szCs w:val="24"/>
        </w:rPr>
        <w:t>(Chen et al., 2019).</w:t>
      </w:r>
      <w:bookmarkEnd w:id="1"/>
    </w:p>
    <w:p w14:paraId="06AC4960" w14:textId="1448BA77" w:rsidR="001E7D67" w:rsidRPr="00DC7065" w:rsidRDefault="00135E88" w:rsidP="0009198F">
      <w:pPr>
        <w:pStyle w:val="ListParagraph"/>
        <w:numPr>
          <w:ilvl w:val="0"/>
          <w:numId w:val="3"/>
        </w:numPr>
        <w:spacing w:line="480" w:lineRule="auto"/>
        <w:rPr>
          <w:rFonts w:ascii="Times New Roman" w:hAnsi="Times New Roman" w:cs="Times New Roman"/>
          <w:b/>
          <w:bCs/>
          <w:sz w:val="24"/>
          <w:szCs w:val="24"/>
        </w:rPr>
      </w:pPr>
      <w:r w:rsidRPr="00DC7065">
        <w:rPr>
          <w:rFonts w:ascii="Times New Roman" w:hAnsi="Times New Roman" w:cs="Times New Roman"/>
          <w:b/>
          <w:bCs/>
          <w:sz w:val="24"/>
          <w:szCs w:val="24"/>
        </w:rPr>
        <w:t>The ethical dilemma in nursing is considered necessary in today's health care organization.</w:t>
      </w:r>
    </w:p>
    <w:p w14:paraId="4526263F" w14:textId="0459CC7D" w:rsidR="001E7D67" w:rsidRPr="00D74726" w:rsidRDefault="00E61AEE" w:rsidP="0009198F">
      <w:pPr>
        <w:spacing w:line="480" w:lineRule="auto"/>
        <w:rPr>
          <w:rFonts w:ascii="Times New Roman" w:hAnsi="Times New Roman" w:cs="Times New Roman"/>
          <w:color w:val="FF0000"/>
          <w:sz w:val="24"/>
          <w:szCs w:val="24"/>
        </w:rPr>
      </w:pPr>
      <w:r w:rsidRPr="0009198F">
        <w:rPr>
          <w:rFonts w:ascii="Times New Roman" w:hAnsi="Times New Roman" w:cs="Times New Roman"/>
          <w:sz w:val="24"/>
          <w:szCs w:val="24"/>
        </w:rPr>
        <w:t xml:space="preserve">High ethical values are essential for healthcare. These morals fall beneath the umbrella of medical ethics or health ethics, the area of applied morals that deals with ethical decision making functional to medical policies and practices. </w:t>
      </w:r>
      <w:r w:rsidR="00F35250" w:rsidRPr="0009198F">
        <w:rPr>
          <w:rFonts w:ascii="Times New Roman" w:hAnsi="Times New Roman" w:cs="Times New Roman"/>
          <w:sz w:val="24"/>
          <w:szCs w:val="24"/>
        </w:rPr>
        <w:t xml:space="preserve">Information concerning the patient’s health condition is well-thought-out to be private and confidential. Violating a patient’s privacy can offended the sick individual and have lawful and ethical penalties for the health care employee. </w:t>
      </w:r>
      <w:r w:rsidR="00C63B24" w:rsidRPr="0009198F">
        <w:rPr>
          <w:rFonts w:ascii="Times New Roman" w:hAnsi="Times New Roman" w:cs="Times New Roman"/>
          <w:sz w:val="24"/>
          <w:szCs w:val="24"/>
        </w:rPr>
        <w:t xml:space="preserve">According to Stablein et al., (2018), </w:t>
      </w:r>
      <w:r w:rsidR="00F35250" w:rsidRPr="0009198F">
        <w:rPr>
          <w:rFonts w:ascii="Times New Roman" w:hAnsi="Times New Roman" w:cs="Times New Roman"/>
          <w:sz w:val="24"/>
          <w:szCs w:val="24"/>
        </w:rPr>
        <w:t xml:space="preserve">The Health Insurance Portability and Accounting Act (HIPAA) has come up precise laws that oversee the publication or issue of a patient’s medical data. These rules state </w:t>
      </w:r>
      <w:r w:rsidR="004C1765" w:rsidRPr="0009198F">
        <w:rPr>
          <w:rFonts w:ascii="Times New Roman" w:hAnsi="Times New Roman" w:cs="Times New Roman"/>
          <w:sz w:val="24"/>
          <w:szCs w:val="24"/>
        </w:rPr>
        <w:t>plainly</w:t>
      </w:r>
      <w:r w:rsidR="00F35250" w:rsidRPr="0009198F">
        <w:rPr>
          <w:rFonts w:ascii="Times New Roman" w:hAnsi="Times New Roman" w:cs="Times New Roman"/>
          <w:sz w:val="24"/>
          <w:szCs w:val="24"/>
        </w:rPr>
        <w:t xml:space="preserve"> the </w:t>
      </w:r>
      <w:r w:rsidR="004C1765" w:rsidRPr="0009198F">
        <w:rPr>
          <w:rFonts w:ascii="Times New Roman" w:hAnsi="Times New Roman" w:cs="Times New Roman"/>
          <w:sz w:val="24"/>
          <w:szCs w:val="24"/>
        </w:rPr>
        <w:t>kind</w:t>
      </w:r>
      <w:r w:rsidR="00F35250" w:rsidRPr="0009198F">
        <w:rPr>
          <w:rFonts w:ascii="Times New Roman" w:hAnsi="Times New Roman" w:cs="Times New Roman"/>
          <w:sz w:val="24"/>
          <w:szCs w:val="24"/>
        </w:rPr>
        <w:t xml:space="preserve"> of patient </w:t>
      </w:r>
      <w:r w:rsidR="004C1765" w:rsidRPr="0009198F">
        <w:rPr>
          <w:rFonts w:ascii="Times New Roman" w:hAnsi="Times New Roman" w:cs="Times New Roman"/>
          <w:sz w:val="24"/>
          <w:szCs w:val="24"/>
        </w:rPr>
        <w:t>data</w:t>
      </w:r>
      <w:r w:rsidR="00F35250" w:rsidRPr="0009198F">
        <w:rPr>
          <w:rFonts w:ascii="Times New Roman" w:hAnsi="Times New Roman" w:cs="Times New Roman"/>
          <w:sz w:val="24"/>
          <w:szCs w:val="24"/>
        </w:rPr>
        <w:t xml:space="preserve"> that can be </w:t>
      </w:r>
      <w:r w:rsidR="004C1765" w:rsidRPr="0009198F">
        <w:rPr>
          <w:rFonts w:ascii="Times New Roman" w:hAnsi="Times New Roman" w:cs="Times New Roman"/>
          <w:sz w:val="24"/>
          <w:szCs w:val="24"/>
        </w:rPr>
        <w:t>issued</w:t>
      </w:r>
      <w:r w:rsidR="00F35250" w:rsidRPr="0009198F">
        <w:rPr>
          <w:rFonts w:ascii="Times New Roman" w:hAnsi="Times New Roman" w:cs="Times New Roman"/>
          <w:sz w:val="24"/>
          <w:szCs w:val="24"/>
        </w:rPr>
        <w:t xml:space="preserve"> to third parties and which information </w:t>
      </w:r>
      <w:r w:rsidR="004C1765" w:rsidRPr="0009198F">
        <w:rPr>
          <w:rFonts w:ascii="Times New Roman" w:hAnsi="Times New Roman" w:cs="Times New Roman"/>
          <w:sz w:val="24"/>
          <w:szCs w:val="24"/>
        </w:rPr>
        <w:t xml:space="preserve">should </w:t>
      </w:r>
      <w:r w:rsidR="00F35250" w:rsidRPr="0009198F">
        <w:rPr>
          <w:rFonts w:ascii="Times New Roman" w:hAnsi="Times New Roman" w:cs="Times New Roman"/>
          <w:sz w:val="24"/>
          <w:szCs w:val="24"/>
        </w:rPr>
        <w:t xml:space="preserve">be </w:t>
      </w:r>
      <w:r w:rsidR="004C1765" w:rsidRPr="0009198F">
        <w:rPr>
          <w:rFonts w:ascii="Times New Roman" w:hAnsi="Times New Roman" w:cs="Times New Roman"/>
          <w:sz w:val="24"/>
          <w:szCs w:val="24"/>
        </w:rPr>
        <w:t>reserved</w:t>
      </w:r>
      <w:r w:rsidR="00F35250" w:rsidRPr="0009198F">
        <w:rPr>
          <w:rFonts w:ascii="Times New Roman" w:hAnsi="Times New Roman" w:cs="Times New Roman"/>
          <w:sz w:val="24"/>
          <w:szCs w:val="24"/>
        </w:rPr>
        <w:t xml:space="preserve"> </w:t>
      </w:r>
      <w:r w:rsidR="004C1765" w:rsidRPr="0009198F">
        <w:rPr>
          <w:rFonts w:ascii="Times New Roman" w:hAnsi="Times New Roman" w:cs="Times New Roman"/>
          <w:sz w:val="24"/>
          <w:szCs w:val="24"/>
        </w:rPr>
        <w:t>as private information</w:t>
      </w:r>
      <w:r w:rsidR="00F35250" w:rsidRPr="0009198F">
        <w:rPr>
          <w:rFonts w:ascii="Times New Roman" w:hAnsi="Times New Roman" w:cs="Times New Roman"/>
          <w:sz w:val="24"/>
          <w:szCs w:val="24"/>
        </w:rPr>
        <w:t xml:space="preserve">. The </w:t>
      </w:r>
      <w:r w:rsidR="004C1765" w:rsidRPr="0009198F">
        <w:rPr>
          <w:rFonts w:ascii="Times New Roman" w:hAnsi="Times New Roman" w:cs="Times New Roman"/>
          <w:sz w:val="24"/>
          <w:szCs w:val="24"/>
        </w:rPr>
        <w:t>regulations</w:t>
      </w:r>
      <w:r w:rsidR="00F35250" w:rsidRPr="0009198F">
        <w:rPr>
          <w:rFonts w:ascii="Times New Roman" w:hAnsi="Times New Roman" w:cs="Times New Roman"/>
          <w:sz w:val="24"/>
          <w:szCs w:val="24"/>
        </w:rPr>
        <w:t xml:space="preserve"> also set </w:t>
      </w:r>
      <w:r w:rsidR="004C1765" w:rsidRPr="0009198F">
        <w:rPr>
          <w:rFonts w:ascii="Times New Roman" w:hAnsi="Times New Roman" w:cs="Times New Roman"/>
          <w:sz w:val="24"/>
          <w:szCs w:val="24"/>
        </w:rPr>
        <w:t>out</w:t>
      </w:r>
      <w:r w:rsidR="00F35250" w:rsidRPr="0009198F">
        <w:rPr>
          <w:rFonts w:ascii="Times New Roman" w:hAnsi="Times New Roman" w:cs="Times New Roman"/>
          <w:sz w:val="24"/>
          <w:szCs w:val="24"/>
        </w:rPr>
        <w:t xml:space="preserve"> who can </w:t>
      </w:r>
      <w:r w:rsidR="004C1765" w:rsidRPr="0009198F">
        <w:rPr>
          <w:rFonts w:ascii="Times New Roman" w:hAnsi="Times New Roman" w:cs="Times New Roman"/>
          <w:sz w:val="24"/>
          <w:szCs w:val="24"/>
        </w:rPr>
        <w:t>access and view</w:t>
      </w:r>
      <w:r w:rsidR="00F35250" w:rsidRPr="0009198F">
        <w:rPr>
          <w:rFonts w:ascii="Times New Roman" w:hAnsi="Times New Roman" w:cs="Times New Roman"/>
          <w:sz w:val="24"/>
          <w:szCs w:val="24"/>
        </w:rPr>
        <w:t xml:space="preserve"> the </w:t>
      </w:r>
      <w:r w:rsidR="004C1765" w:rsidRPr="0009198F">
        <w:rPr>
          <w:rFonts w:ascii="Times New Roman" w:hAnsi="Times New Roman" w:cs="Times New Roman"/>
          <w:sz w:val="24"/>
          <w:szCs w:val="24"/>
        </w:rPr>
        <w:t>data</w:t>
      </w:r>
      <w:r w:rsidR="00F35250" w:rsidRPr="0009198F">
        <w:rPr>
          <w:rFonts w:ascii="Times New Roman" w:hAnsi="Times New Roman" w:cs="Times New Roman"/>
          <w:sz w:val="24"/>
          <w:szCs w:val="24"/>
        </w:rPr>
        <w:t xml:space="preserve"> and who </w:t>
      </w:r>
      <w:r w:rsidR="004C1765" w:rsidRPr="0009198F">
        <w:rPr>
          <w:rFonts w:ascii="Times New Roman" w:hAnsi="Times New Roman" w:cs="Times New Roman"/>
          <w:sz w:val="24"/>
          <w:szCs w:val="24"/>
        </w:rPr>
        <w:t>has no such authority</w:t>
      </w:r>
      <w:r w:rsidR="00F35250" w:rsidRPr="0009198F">
        <w:rPr>
          <w:rFonts w:ascii="Times New Roman" w:hAnsi="Times New Roman" w:cs="Times New Roman"/>
          <w:sz w:val="24"/>
          <w:szCs w:val="24"/>
        </w:rPr>
        <w:t xml:space="preserve">. </w:t>
      </w:r>
      <w:r w:rsidR="004C1765" w:rsidRPr="0009198F">
        <w:rPr>
          <w:rFonts w:ascii="Times New Roman" w:hAnsi="Times New Roman" w:cs="Times New Roman"/>
          <w:sz w:val="24"/>
          <w:szCs w:val="24"/>
        </w:rPr>
        <w:t>Though</w:t>
      </w:r>
      <w:r w:rsidR="00F35250" w:rsidRPr="0009198F">
        <w:rPr>
          <w:rFonts w:ascii="Times New Roman" w:hAnsi="Times New Roman" w:cs="Times New Roman"/>
          <w:sz w:val="24"/>
          <w:szCs w:val="24"/>
        </w:rPr>
        <w:t xml:space="preserve"> these </w:t>
      </w:r>
      <w:r w:rsidR="004C1765" w:rsidRPr="0009198F">
        <w:rPr>
          <w:rFonts w:ascii="Times New Roman" w:hAnsi="Times New Roman" w:cs="Times New Roman"/>
          <w:sz w:val="24"/>
          <w:szCs w:val="24"/>
        </w:rPr>
        <w:t>rules</w:t>
      </w:r>
      <w:r w:rsidR="00F35250" w:rsidRPr="0009198F">
        <w:rPr>
          <w:rFonts w:ascii="Times New Roman" w:hAnsi="Times New Roman" w:cs="Times New Roman"/>
          <w:sz w:val="24"/>
          <w:szCs w:val="24"/>
        </w:rPr>
        <w:t xml:space="preserve"> appear </w:t>
      </w:r>
      <w:r w:rsidR="004C1765" w:rsidRPr="0009198F">
        <w:rPr>
          <w:rFonts w:ascii="Times New Roman" w:hAnsi="Times New Roman" w:cs="Times New Roman"/>
          <w:sz w:val="24"/>
          <w:szCs w:val="24"/>
        </w:rPr>
        <w:t>forthright</w:t>
      </w:r>
      <w:r w:rsidR="00F35250" w:rsidRPr="0009198F">
        <w:rPr>
          <w:rFonts w:ascii="Times New Roman" w:hAnsi="Times New Roman" w:cs="Times New Roman"/>
          <w:sz w:val="24"/>
          <w:szCs w:val="24"/>
        </w:rPr>
        <w:t xml:space="preserve">, there are grey </w:t>
      </w:r>
      <w:r w:rsidR="004C1765" w:rsidRPr="0009198F">
        <w:rPr>
          <w:rFonts w:ascii="Times New Roman" w:hAnsi="Times New Roman" w:cs="Times New Roman"/>
          <w:sz w:val="24"/>
          <w:szCs w:val="24"/>
        </w:rPr>
        <w:t>parts</w:t>
      </w:r>
      <w:r w:rsidR="00F35250" w:rsidRPr="0009198F">
        <w:rPr>
          <w:rFonts w:ascii="Times New Roman" w:hAnsi="Times New Roman" w:cs="Times New Roman"/>
          <w:sz w:val="24"/>
          <w:szCs w:val="24"/>
        </w:rPr>
        <w:t xml:space="preserve"> such as when </w:t>
      </w:r>
      <w:r w:rsidR="004C1765" w:rsidRPr="0009198F">
        <w:rPr>
          <w:rFonts w:ascii="Times New Roman" w:hAnsi="Times New Roman" w:cs="Times New Roman"/>
          <w:sz w:val="24"/>
          <w:szCs w:val="24"/>
        </w:rPr>
        <w:t>covering up</w:t>
      </w:r>
      <w:r w:rsidR="00F35250" w:rsidRPr="0009198F">
        <w:rPr>
          <w:rFonts w:ascii="Times New Roman" w:hAnsi="Times New Roman" w:cs="Times New Roman"/>
          <w:sz w:val="24"/>
          <w:szCs w:val="24"/>
        </w:rPr>
        <w:t xml:space="preserve"> information </w:t>
      </w:r>
      <w:r w:rsidR="004C1765" w:rsidRPr="0009198F">
        <w:rPr>
          <w:rFonts w:ascii="Times New Roman" w:hAnsi="Times New Roman" w:cs="Times New Roman"/>
          <w:sz w:val="24"/>
          <w:szCs w:val="24"/>
        </w:rPr>
        <w:t>around</w:t>
      </w:r>
      <w:r w:rsidR="00F35250" w:rsidRPr="0009198F">
        <w:rPr>
          <w:rFonts w:ascii="Times New Roman" w:hAnsi="Times New Roman" w:cs="Times New Roman"/>
          <w:sz w:val="24"/>
          <w:szCs w:val="24"/>
        </w:rPr>
        <w:t xml:space="preserve"> </w:t>
      </w:r>
      <w:r w:rsidR="004C1765" w:rsidRPr="0009198F">
        <w:rPr>
          <w:rFonts w:ascii="Times New Roman" w:hAnsi="Times New Roman" w:cs="Times New Roman"/>
          <w:sz w:val="24"/>
          <w:szCs w:val="24"/>
        </w:rPr>
        <w:t>the</w:t>
      </w:r>
      <w:r w:rsidR="00F35250" w:rsidRPr="0009198F">
        <w:rPr>
          <w:rFonts w:ascii="Times New Roman" w:hAnsi="Times New Roman" w:cs="Times New Roman"/>
          <w:sz w:val="24"/>
          <w:szCs w:val="24"/>
        </w:rPr>
        <w:t xml:space="preserve"> patient’s </w:t>
      </w:r>
      <w:r w:rsidR="004C1765" w:rsidRPr="0009198F">
        <w:rPr>
          <w:rFonts w:ascii="Times New Roman" w:hAnsi="Times New Roman" w:cs="Times New Roman"/>
          <w:sz w:val="24"/>
          <w:szCs w:val="24"/>
        </w:rPr>
        <w:t>illness</w:t>
      </w:r>
      <w:r w:rsidR="00F35250" w:rsidRPr="0009198F">
        <w:rPr>
          <w:rFonts w:ascii="Times New Roman" w:hAnsi="Times New Roman" w:cs="Times New Roman"/>
          <w:sz w:val="24"/>
          <w:szCs w:val="24"/>
        </w:rPr>
        <w:t xml:space="preserve"> </w:t>
      </w:r>
      <w:r w:rsidR="00F35250" w:rsidRPr="0009198F">
        <w:rPr>
          <w:rFonts w:ascii="Times New Roman" w:hAnsi="Times New Roman" w:cs="Times New Roman"/>
          <w:sz w:val="24"/>
          <w:szCs w:val="24"/>
        </w:rPr>
        <w:lastRenderedPageBreak/>
        <w:t xml:space="preserve">would be </w:t>
      </w:r>
      <w:r w:rsidR="004C1765" w:rsidRPr="0009198F">
        <w:rPr>
          <w:rFonts w:ascii="Times New Roman" w:hAnsi="Times New Roman" w:cs="Times New Roman"/>
          <w:sz w:val="24"/>
          <w:szCs w:val="24"/>
        </w:rPr>
        <w:t>immoral</w:t>
      </w:r>
      <w:r w:rsidR="00F35250" w:rsidRPr="0009198F">
        <w:rPr>
          <w:rFonts w:ascii="Times New Roman" w:hAnsi="Times New Roman" w:cs="Times New Roman"/>
          <w:sz w:val="24"/>
          <w:szCs w:val="24"/>
        </w:rPr>
        <w:t xml:space="preserve"> </w:t>
      </w:r>
      <w:r w:rsidR="004C1765" w:rsidRPr="0009198F">
        <w:rPr>
          <w:rFonts w:ascii="Times New Roman" w:hAnsi="Times New Roman" w:cs="Times New Roman"/>
          <w:sz w:val="24"/>
          <w:szCs w:val="24"/>
        </w:rPr>
        <w:t>since</w:t>
      </w:r>
      <w:r w:rsidR="00F35250" w:rsidRPr="0009198F">
        <w:rPr>
          <w:rFonts w:ascii="Times New Roman" w:hAnsi="Times New Roman" w:cs="Times New Roman"/>
          <w:sz w:val="24"/>
          <w:szCs w:val="24"/>
        </w:rPr>
        <w:t xml:space="preserve"> it could </w:t>
      </w:r>
      <w:r w:rsidR="004C1765" w:rsidRPr="0009198F">
        <w:rPr>
          <w:rFonts w:ascii="Times New Roman" w:hAnsi="Times New Roman" w:cs="Times New Roman"/>
          <w:sz w:val="24"/>
          <w:szCs w:val="24"/>
        </w:rPr>
        <w:t>not settle well with</w:t>
      </w:r>
      <w:r w:rsidR="00F35250" w:rsidRPr="0009198F">
        <w:rPr>
          <w:rFonts w:ascii="Times New Roman" w:hAnsi="Times New Roman" w:cs="Times New Roman"/>
          <w:sz w:val="24"/>
          <w:szCs w:val="24"/>
        </w:rPr>
        <w:t xml:space="preserve"> the patient or </w:t>
      </w:r>
      <w:r w:rsidR="004C1765" w:rsidRPr="0009198F">
        <w:rPr>
          <w:rFonts w:ascii="Times New Roman" w:hAnsi="Times New Roman" w:cs="Times New Roman"/>
          <w:sz w:val="24"/>
          <w:szCs w:val="24"/>
        </w:rPr>
        <w:t>somebody</w:t>
      </w:r>
      <w:r w:rsidR="00F35250" w:rsidRPr="0009198F">
        <w:rPr>
          <w:rFonts w:ascii="Times New Roman" w:hAnsi="Times New Roman" w:cs="Times New Roman"/>
          <w:sz w:val="24"/>
          <w:szCs w:val="24"/>
        </w:rPr>
        <w:t xml:space="preserve"> else.</w:t>
      </w:r>
      <w:r w:rsidR="004C1765" w:rsidRPr="0009198F">
        <w:rPr>
          <w:rFonts w:ascii="Times New Roman" w:hAnsi="Times New Roman" w:cs="Times New Roman"/>
          <w:sz w:val="24"/>
          <w:szCs w:val="24"/>
        </w:rPr>
        <w:t xml:space="preserve"> This ethical dilemma in nursing is very important in all health care institutions and </w:t>
      </w:r>
      <w:r w:rsidRPr="0009198F">
        <w:rPr>
          <w:rFonts w:ascii="Times New Roman" w:hAnsi="Times New Roman" w:cs="Times New Roman"/>
          <w:sz w:val="24"/>
          <w:szCs w:val="24"/>
        </w:rPr>
        <w:t xml:space="preserve">health workers are obligated to observe this ethical issue and protect patient’s information and their welfare as per the code of conduct in their profession. </w:t>
      </w:r>
      <w:r w:rsidR="00D74726" w:rsidRPr="00D74726">
        <w:rPr>
          <w:rFonts w:ascii="Times New Roman" w:hAnsi="Times New Roman" w:cs="Times New Roman"/>
          <w:color w:val="FF0000"/>
          <w:sz w:val="24"/>
          <w:szCs w:val="24"/>
        </w:rPr>
        <w:t xml:space="preserve">The dilemma surrounding patient privacy and confidentiality is mental health of the patient. since nurse are required not to disclose patient information to anyone it becomes difficult to hold private information especially if the patient is threatening to commit suicide or harm someone. Under such circumstance the nurse is in fixed situation thinking if he/she should leak the information to family members or not since the work ethics require nurses to uphold patient’s secrecy. </w:t>
      </w:r>
    </w:p>
    <w:p w14:paraId="2D91A720" w14:textId="2EB09945" w:rsidR="001E7D67" w:rsidRPr="00DC7065" w:rsidRDefault="00135E88" w:rsidP="0009198F">
      <w:pPr>
        <w:pStyle w:val="ListParagraph"/>
        <w:numPr>
          <w:ilvl w:val="0"/>
          <w:numId w:val="3"/>
        </w:numPr>
        <w:spacing w:line="480" w:lineRule="auto"/>
        <w:rPr>
          <w:rFonts w:ascii="Times New Roman" w:hAnsi="Times New Roman" w:cs="Times New Roman"/>
          <w:b/>
          <w:bCs/>
          <w:sz w:val="24"/>
          <w:szCs w:val="24"/>
        </w:rPr>
      </w:pPr>
      <w:r w:rsidRPr="00DC7065">
        <w:rPr>
          <w:rFonts w:ascii="Times New Roman" w:hAnsi="Times New Roman" w:cs="Times New Roman"/>
          <w:b/>
          <w:bCs/>
          <w:sz w:val="24"/>
          <w:szCs w:val="24"/>
        </w:rPr>
        <w:t>How might ethical dilemma in nurse above list? alter your way of caring for patients in nursing?</w:t>
      </w:r>
    </w:p>
    <w:p w14:paraId="7831EAB4" w14:textId="45917D9A" w:rsidR="00804648" w:rsidRDefault="00804648" w:rsidP="0009198F">
      <w:pPr>
        <w:spacing w:line="480" w:lineRule="auto"/>
        <w:ind w:firstLine="360"/>
        <w:rPr>
          <w:rFonts w:ascii="Times New Roman" w:hAnsi="Times New Roman" w:cs="Times New Roman"/>
          <w:sz w:val="24"/>
          <w:szCs w:val="24"/>
        </w:rPr>
      </w:pPr>
      <w:r w:rsidRPr="0009198F">
        <w:rPr>
          <w:rFonts w:ascii="Times New Roman" w:hAnsi="Times New Roman" w:cs="Times New Roman"/>
          <w:sz w:val="24"/>
          <w:szCs w:val="24"/>
        </w:rPr>
        <w:t xml:space="preserve">The code of integrity is high on the list of themes that nurses contract with frequently. Ethical dilemmas in the medical care setting can stimulate intense discussions among hospital workers, families of the patients and patients themselves. Hospitals have principled care boards that appraise certain conditions to arrive at suitable resolutions. Nurses should </w:t>
      </w:r>
      <w:r w:rsidR="005E347F" w:rsidRPr="0009198F">
        <w:rPr>
          <w:rFonts w:ascii="Times New Roman" w:hAnsi="Times New Roman" w:cs="Times New Roman"/>
          <w:sz w:val="24"/>
          <w:szCs w:val="24"/>
        </w:rPr>
        <w:t>understand the</w:t>
      </w:r>
      <w:r w:rsidRPr="0009198F">
        <w:rPr>
          <w:rFonts w:ascii="Times New Roman" w:hAnsi="Times New Roman" w:cs="Times New Roman"/>
          <w:sz w:val="24"/>
          <w:szCs w:val="24"/>
        </w:rPr>
        <w:t xml:space="preserve"> importance of the moral code established by the American Nurses Association.</w:t>
      </w:r>
      <w:r w:rsidR="005E347F" w:rsidRPr="0009198F">
        <w:rPr>
          <w:rFonts w:ascii="Times New Roman" w:hAnsi="Times New Roman" w:cs="Times New Roman"/>
          <w:sz w:val="24"/>
          <w:szCs w:val="24"/>
        </w:rPr>
        <w:t xml:space="preserve"> The ethical dilemma su</w:t>
      </w:r>
      <w:r w:rsidR="00DE18AF" w:rsidRPr="0009198F">
        <w:rPr>
          <w:rFonts w:ascii="Times New Roman" w:hAnsi="Times New Roman" w:cs="Times New Roman"/>
          <w:sz w:val="24"/>
          <w:szCs w:val="24"/>
        </w:rPr>
        <w:t>rrounding the use of the EHR can lead to a unique set of lawful challenges and ethical</w:t>
      </w:r>
      <w:r w:rsidR="00C63B24" w:rsidRPr="0009198F">
        <w:rPr>
          <w:rFonts w:ascii="Times New Roman" w:hAnsi="Times New Roman" w:cs="Times New Roman"/>
          <w:sz w:val="24"/>
          <w:szCs w:val="24"/>
        </w:rPr>
        <w:t xml:space="preserve"> (Ganig 2020)</w:t>
      </w:r>
      <w:r w:rsidR="00DE18AF" w:rsidRPr="0009198F">
        <w:rPr>
          <w:rFonts w:ascii="Times New Roman" w:hAnsi="Times New Roman" w:cs="Times New Roman"/>
          <w:sz w:val="24"/>
          <w:szCs w:val="24"/>
        </w:rPr>
        <w:t xml:space="preserve">. Nurses should be ready to face these trials and identify the </w:t>
      </w:r>
      <w:r w:rsidR="00327CA9" w:rsidRPr="0009198F">
        <w:rPr>
          <w:rFonts w:ascii="Times New Roman" w:hAnsi="Times New Roman" w:cs="Times New Roman"/>
          <w:sz w:val="24"/>
          <w:szCs w:val="24"/>
        </w:rPr>
        <w:t>necessities</w:t>
      </w:r>
      <w:r w:rsidR="00DE18AF" w:rsidRPr="0009198F">
        <w:rPr>
          <w:rFonts w:ascii="Times New Roman" w:hAnsi="Times New Roman" w:cs="Times New Roman"/>
          <w:sz w:val="24"/>
          <w:szCs w:val="24"/>
        </w:rPr>
        <w:t xml:space="preserve"> of </w:t>
      </w:r>
      <w:r w:rsidR="00327CA9" w:rsidRPr="0009198F">
        <w:rPr>
          <w:rFonts w:ascii="Times New Roman" w:hAnsi="Times New Roman" w:cs="Times New Roman"/>
          <w:sz w:val="24"/>
          <w:szCs w:val="24"/>
        </w:rPr>
        <w:t xml:space="preserve">federal and </w:t>
      </w:r>
      <w:r w:rsidR="00DE18AF" w:rsidRPr="0009198F">
        <w:rPr>
          <w:rFonts w:ascii="Times New Roman" w:hAnsi="Times New Roman" w:cs="Times New Roman"/>
          <w:sz w:val="24"/>
          <w:szCs w:val="24"/>
        </w:rPr>
        <w:t>state</w:t>
      </w:r>
      <w:r w:rsidR="00327CA9" w:rsidRPr="0009198F">
        <w:rPr>
          <w:rFonts w:ascii="Times New Roman" w:hAnsi="Times New Roman" w:cs="Times New Roman"/>
          <w:sz w:val="24"/>
          <w:szCs w:val="24"/>
        </w:rPr>
        <w:t xml:space="preserve"> </w:t>
      </w:r>
      <w:r w:rsidR="00DE18AF" w:rsidRPr="0009198F">
        <w:rPr>
          <w:rFonts w:ascii="Times New Roman" w:hAnsi="Times New Roman" w:cs="Times New Roman"/>
          <w:sz w:val="24"/>
          <w:szCs w:val="24"/>
        </w:rPr>
        <w:t>law</w:t>
      </w:r>
      <w:r w:rsidR="00327CA9" w:rsidRPr="0009198F">
        <w:rPr>
          <w:rFonts w:ascii="Times New Roman" w:hAnsi="Times New Roman" w:cs="Times New Roman"/>
          <w:sz w:val="24"/>
          <w:szCs w:val="24"/>
        </w:rPr>
        <w:t>s</w:t>
      </w:r>
      <w:r w:rsidR="00DE18AF" w:rsidRPr="0009198F">
        <w:rPr>
          <w:rFonts w:ascii="Times New Roman" w:hAnsi="Times New Roman" w:cs="Times New Roman"/>
          <w:sz w:val="24"/>
          <w:szCs w:val="24"/>
        </w:rPr>
        <w:t xml:space="preserve">, workplace </w:t>
      </w:r>
      <w:r w:rsidR="00327CA9" w:rsidRPr="0009198F">
        <w:rPr>
          <w:rFonts w:ascii="Times New Roman" w:hAnsi="Times New Roman" w:cs="Times New Roman"/>
          <w:sz w:val="24"/>
          <w:szCs w:val="24"/>
        </w:rPr>
        <w:t>guidelines</w:t>
      </w:r>
      <w:r w:rsidR="00DE18AF" w:rsidRPr="0009198F">
        <w:rPr>
          <w:rFonts w:ascii="Times New Roman" w:hAnsi="Times New Roman" w:cs="Times New Roman"/>
          <w:sz w:val="24"/>
          <w:szCs w:val="24"/>
        </w:rPr>
        <w:t xml:space="preserve">, and </w:t>
      </w:r>
      <w:r w:rsidR="00327CA9" w:rsidRPr="0009198F">
        <w:rPr>
          <w:rFonts w:ascii="Times New Roman" w:hAnsi="Times New Roman" w:cs="Times New Roman"/>
          <w:sz w:val="24"/>
          <w:szCs w:val="24"/>
        </w:rPr>
        <w:t>responsibilities</w:t>
      </w:r>
      <w:r w:rsidR="00DE18AF" w:rsidRPr="0009198F">
        <w:rPr>
          <w:rFonts w:ascii="Times New Roman" w:hAnsi="Times New Roman" w:cs="Times New Roman"/>
          <w:sz w:val="24"/>
          <w:szCs w:val="24"/>
        </w:rPr>
        <w:t xml:space="preserve"> of the </w:t>
      </w:r>
      <w:r w:rsidR="00327CA9" w:rsidRPr="0009198F">
        <w:rPr>
          <w:rFonts w:ascii="Times New Roman" w:hAnsi="Times New Roman" w:cs="Times New Roman"/>
          <w:sz w:val="24"/>
          <w:szCs w:val="24"/>
        </w:rPr>
        <w:t>occupation</w:t>
      </w:r>
      <w:r w:rsidR="00DE18AF" w:rsidRPr="0009198F">
        <w:rPr>
          <w:rFonts w:ascii="Times New Roman" w:hAnsi="Times New Roman" w:cs="Times New Roman"/>
          <w:sz w:val="24"/>
          <w:szCs w:val="24"/>
        </w:rPr>
        <w:t xml:space="preserve">. </w:t>
      </w:r>
      <w:r w:rsidR="00327CA9" w:rsidRPr="0009198F">
        <w:rPr>
          <w:rFonts w:ascii="Times New Roman" w:hAnsi="Times New Roman" w:cs="Times New Roman"/>
          <w:sz w:val="24"/>
          <w:szCs w:val="24"/>
        </w:rPr>
        <w:t>It has been exposed</w:t>
      </w:r>
      <w:r w:rsidR="00DE18AF" w:rsidRPr="0009198F">
        <w:rPr>
          <w:rFonts w:ascii="Times New Roman" w:hAnsi="Times New Roman" w:cs="Times New Roman"/>
          <w:sz w:val="24"/>
          <w:szCs w:val="24"/>
        </w:rPr>
        <w:t xml:space="preserve"> that nurses </w:t>
      </w:r>
      <w:r w:rsidR="00327CA9" w:rsidRPr="0009198F">
        <w:rPr>
          <w:rFonts w:ascii="Times New Roman" w:hAnsi="Times New Roman" w:cs="Times New Roman"/>
          <w:sz w:val="24"/>
          <w:szCs w:val="24"/>
        </w:rPr>
        <w:t xml:space="preserve">consume </w:t>
      </w:r>
      <w:r w:rsidR="00DE18AF" w:rsidRPr="0009198F">
        <w:rPr>
          <w:rFonts w:ascii="Times New Roman" w:hAnsi="Times New Roman" w:cs="Times New Roman"/>
          <w:sz w:val="24"/>
          <w:szCs w:val="24"/>
        </w:rPr>
        <w:t>m</w:t>
      </w:r>
      <w:r w:rsidR="00327CA9" w:rsidRPr="0009198F">
        <w:rPr>
          <w:rFonts w:ascii="Times New Roman" w:hAnsi="Times New Roman" w:cs="Times New Roman"/>
          <w:sz w:val="24"/>
          <w:szCs w:val="24"/>
        </w:rPr>
        <w:t>uch</w:t>
      </w:r>
      <w:r w:rsidR="00DE18AF" w:rsidRPr="0009198F">
        <w:rPr>
          <w:rFonts w:ascii="Times New Roman" w:hAnsi="Times New Roman" w:cs="Times New Roman"/>
          <w:sz w:val="24"/>
          <w:szCs w:val="24"/>
        </w:rPr>
        <w:t xml:space="preserve"> of indirect nursing time </w:t>
      </w:r>
      <w:r w:rsidR="00327CA9" w:rsidRPr="0009198F">
        <w:rPr>
          <w:rFonts w:ascii="Times New Roman" w:hAnsi="Times New Roman" w:cs="Times New Roman"/>
          <w:sz w:val="24"/>
          <w:szCs w:val="24"/>
        </w:rPr>
        <w:t>recording</w:t>
      </w:r>
      <w:r w:rsidR="00DE18AF" w:rsidRPr="0009198F">
        <w:rPr>
          <w:rFonts w:ascii="Times New Roman" w:hAnsi="Times New Roman" w:cs="Times New Roman"/>
          <w:sz w:val="24"/>
          <w:szCs w:val="24"/>
        </w:rPr>
        <w:t xml:space="preserve"> in the EHR, </w:t>
      </w:r>
      <w:r w:rsidR="00327CA9" w:rsidRPr="0009198F">
        <w:rPr>
          <w:rFonts w:ascii="Times New Roman" w:hAnsi="Times New Roman" w:cs="Times New Roman"/>
          <w:sz w:val="24"/>
          <w:szCs w:val="24"/>
        </w:rPr>
        <w:t>indicating</w:t>
      </w:r>
      <w:r w:rsidR="00DE18AF" w:rsidRPr="0009198F">
        <w:rPr>
          <w:rFonts w:ascii="Times New Roman" w:hAnsi="Times New Roman" w:cs="Times New Roman"/>
          <w:sz w:val="24"/>
          <w:szCs w:val="24"/>
        </w:rPr>
        <w:t xml:space="preserve"> the critical </w:t>
      </w:r>
      <w:r w:rsidR="00327CA9" w:rsidRPr="0009198F">
        <w:rPr>
          <w:rFonts w:ascii="Times New Roman" w:hAnsi="Times New Roman" w:cs="Times New Roman"/>
          <w:sz w:val="24"/>
          <w:szCs w:val="24"/>
        </w:rPr>
        <w:t>requirement</w:t>
      </w:r>
      <w:r w:rsidR="00DE18AF" w:rsidRPr="0009198F">
        <w:rPr>
          <w:rFonts w:ascii="Times New Roman" w:hAnsi="Times New Roman" w:cs="Times New Roman"/>
          <w:sz w:val="24"/>
          <w:szCs w:val="24"/>
        </w:rPr>
        <w:t xml:space="preserve"> of </w:t>
      </w:r>
      <w:r w:rsidR="00327CA9" w:rsidRPr="0009198F">
        <w:rPr>
          <w:rFonts w:ascii="Times New Roman" w:hAnsi="Times New Roman" w:cs="Times New Roman"/>
          <w:sz w:val="24"/>
          <w:szCs w:val="24"/>
        </w:rPr>
        <w:t>appropriate</w:t>
      </w:r>
      <w:r w:rsidR="00DE18AF" w:rsidRPr="0009198F">
        <w:rPr>
          <w:rFonts w:ascii="Times New Roman" w:hAnsi="Times New Roman" w:cs="Times New Roman"/>
          <w:sz w:val="24"/>
          <w:szCs w:val="24"/>
        </w:rPr>
        <w:t xml:space="preserve"> </w:t>
      </w:r>
      <w:r w:rsidR="00327CA9" w:rsidRPr="0009198F">
        <w:rPr>
          <w:rFonts w:ascii="Times New Roman" w:hAnsi="Times New Roman" w:cs="Times New Roman"/>
          <w:sz w:val="24"/>
          <w:szCs w:val="24"/>
        </w:rPr>
        <w:t>practice</w:t>
      </w:r>
      <w:r w:rsidR="00DE18AF" w:rsidRPr="0009198F">
        <w:rPr>
          <w:rFonts w:ascii="Times New Roman" w:hAnsi="Times New Roman" w:cs="Times New Roman"/>
          <w:sz w:val="24"/>
          <w:szCs w:val="24"/>
        </w:rPr>
        <w:t xml:space="preserve"> to </w:t>
      </w:r>
      <w:r w:rsidR="00327CA9" w:rsidRPr="0009198F">
        <w:rPr>
          <w:rFonts w:ascii="Times New Roman" w:hAnsi="Times New Roman" w:cs="Times New Roman"/>
          <w:sz w:val="24"/>
          <w:szCs w:val="24"/>
        </w:rPr>
        <w:t>content</w:t>
      </w:r>
      <w:r w:rsidR="00DE18AF" w:rsidRPr="0009198F">
        <w:rPr>
          <w:rFonts w:ascii="Times New Roman" w:hAnsi="Times New Roman" w:cs="Times New Roman"/>
          <w:sz w:val="24"/>
          <w:szCs w:val="24"/>
        </w:rPr>
        <w:t xml:space="preserve"> </w:t>
      </w:r>
      <w:r w:rsidR="00327CA9" w:rsidRPr="0009198F">
        <w:rPr>
          <w:rFonts w:ascii="Times New Roman" w:hAnsi="Times New Roman" w:cs="Times New Roman"/>
          <w:sz w:val="24"/>
          <w:szCs w:val="24"/>
        </w:rPr>
        <w:t>superiority</w:t>
      </w:r>
      <w:r w:rsidR="00DE18AF" w:rsidRPr="0009198F">
        <w:rPr>
          <w:rFonts w:ascii="Times New Roman" w:hAnsi="Times New Roman" w:cs="Times New Roman"/>
          <w:sz w:val="24"/>
          <w:szCs w:val="24"/>
        </w:rPr>
        <w:t xml:space="preserve"> of patient care</w:t>
      </w:r>
      <w:r w:rsidR="00327CA9" w:rsidRPr="0009198F">
        <w:rPr>
          <w:rFonts w:ascii="Times New Roman" w:hAnsi="Times New Roman" w:cs="Times New Roman"/>
          <w:sz w:val="24"/>
          <w:szCs w:val="24"/>
        </w:rPr>
        <w:t xml:space="preserve">. The uses of EHP in data privacy and confidentiality on patient information can alter the schedule of a nurse in trying to ensure the system is well secured and free from hackers and this affects their work </w:t>
      </w:r>
      <w:r w:rsidR="00327CA9" w:rsidRPr="0009198F">
        <w:rPr>
          <w:rFonts w:ascii="Times New Roman" w:hAnsi="Times New Roman" w:cs="Times New Roman"/>
          <w:sz w:val="24"/>
          <w:szCs w:val="24"/>
        </w:rPr>
        <w:lastRenderedPageBreak/>
        <w:t xml:space="preserve">schedule and sometimes the nurse might not be in position to trace the information due to large volume of stored data. </w:t>
      </w:r>
    </w:p>
    <w:p w14:paraId="798C5668" w14:textId="4E7A9A71" w:rsidR="00D74726" w:rsidRPr="00D06601" w:rsidRDefault="00D74726" w:rsidP="0009198F">
      <w:pPr>
        <w:spacing w:line="480" w:lineRule="auto"/>
        <w:ind w:firstLine="360"/>
        <w:rPr>
          <w:rFonts w:ascii="Times New Roman" w:hAnsi="Times New Roman" w:cs="Times New Roman"/>
          <w:b/>
          <w:bCs/>
          <w:sz w:val="24"/>
          <w:szCs w:val="24"/>
        </w:rPr>
      </w:pPr>
      <w:r w:rsidRPr="00D06601">
        <w:rPr>
          <w:rFonts w:ascii="Times New Roman" w:hAnsi="Times New Roman" w:cs="Times New Roman"/>
          <w:color w:val="FF0000"/>
          <w:sz w:val="24"/>
          <w:szCs w:val="24"/>
        </w:rPr>
        <w:t xml:space="preserve">Under the above </w:t>
      </w:r>
      <w:r w:rsidR="00D06601" w:rsidRPr="00D06601">
        <w:rPr>
          <w:rFonts w:ascii="Times New Roman" w:hAnsi="Times New Roman" w:cs="Times New Roman"/>
          <w:color w:val="FF0000"/>
          <w:sz w:val="24"/>
          <w:szCs w:val="24"/>
        </w:rPr>
        <w:t>dilemma where the patient is having mental problem are putting his/her life in danger in threatening to commit suicide once released from the hospital it’s better for a nurse to inform the family members so that the patient may undergo much diagnosis on mental illness and the patient is treated to safe her/his life and those around him</w:t>
      </w:r>
      <w:r w:rsidR="00D06601">
        <w:rPr>
          <w:rFonts w:ascii="Times New Roman" w:hAnsi="Times New Roman" w:cs="Times New Roman"/>
          <w:color w:val="FF0000"/>
          <w:sz w:val="24"/>
          <w:szCs w:val="24"/>
        </w:rPr>
        <w:t>/her</w:t>
      </w:r>
      <w:r w:rsidR="00E02E01">
        <w:rPr>
          <w:rFonts w:ascii="Times New Roman" w:hAnsi="Times New Roman" w:cs="Times New Roman"/>
          <w:color w:val="FF0000"/>
          <w:sz w:val="24"/>
          <w:szCs w:val="24"/>
        </w:rPr>
        <w:t xml:space="preserve"> </w:t>
      </w:r>
      <w:r w:rsidR="00E02E01" w:rsidRPr="00E02E01">
        <w:rPr>
          <w:rFonts w:ascii="Times New Roman" w:hAnsi="Times New Roman" w:cs="Times New Roman"/>
          <w:color w:val="FF0000"/>
          <w:sz w:val="24"/>
          <w:szCs w:val="24"/>
        </w:rPr>
        <w:t>(Tucker</w:t>
      </w:r>
      <w:r w:rsidR="00E02E01">
        <w:rPr>
          <w:rFonts w:ascii="Times New Roman" w:hAnsi="Times New Roman" w:cs="Times New Roman"/>
          <w:color w:val="FF0000"/>
          <w:sz w:val="24"/>
          <w:szCs w:val="24"/>
        </w:rPr>
        <w:t xml:space="preserve"> et al</w:t>
      </w:r>
      <w:r w:rsidR="00E02E01" w:rsidRPr="00E02E01">
        <w:rPr>
          <w:rFonts w:ascii="Times New Roman" w:hAnsi="Times New Roman" w:cs="Times New Roman"/>
          <w:color w:val="FF0000"/>
          <w:sz w:val="24"/>
          <w:szCs w:val="24"/>
        </w:rPr>
        <w:t xml:space="preserve">. 2016). </w:t>
      </w:r>
      <w:r w:rsidR="00D06601" w:rsidRPr="00D06601">
        <w:rPr>
          <w:rFonts w:ascii="Times New Roman" w:hAnsi="Times New Roman" w:cs="Times New Roman"/>
          <w:b/>
          <w:bCs/>
          <w:sz w:val="24"/>
          <w:szCs w:val="24"/>
        </w:rPr>
        <w:t xml:space="preserve"> </w:t>
      </w:r>
    </w:p>
    <w:p w14:paraId="32DAB2E7" w14:textId="77777777" w:rsidR="008C4449" w:rsidRPr="00DC7065" w:rsidRDefault="00135E88" w:rsidP="00DC7065">
      <w:pPr>
        <w:spacing w:line="480" w:lineRule="auto"/>
        <w:jc w:val="center"/>
        <w:rPr>
          <w:rFonts w:ascii="Times New Roman" w:hAnsi="Times New Roman" w:cs="Times New Roman"/>
          <w:b/>
          <w:bCs/>
          <w:sz w:val="24"/>
          <w:szCs w:val="24"/>
        </w:rPr>
      </w:pPr>
      <w:r w:rsidRPr="00DC7065">
        <w:rPr>
          <w:rFonts w:ascii="Times New Roman" w:hAnsi="Times New Roman" w:cs="Times New Roman"/>
          <w:b/>
          <w:bCs/>
          <w:sz w:val="24"/>
          <w:szCs w:val="24"/>
        </w:rPr>
        <w:t>Conclusion</w:t>
      </w:r>
    </w:p>
    <w:p w14:paraId="2BFC0AD5" w14:textId="7F7517EA" w:rsidR="008C4449" w:rsidRDefault="00135E88" w:rsidP="0009198F">
      <w:pPr>
        <w:spacing w:line="480" w:lineRule="auto"/>
        <w:rPr>
          <w:rFonts w:ascii="Times New Roman" w:hAnsi="Times New Roman" w:cs="Times New Roman"/>
          <w:sz w:val="24"/>
          <w:szCs w:val="24"/>
        </w:rPr>
      </w:pPr>
      <w:r w:rsidRPr="0009198F">
        <w:rPr>
          <w:rFonts w:ascii="Times New Roman" w:hAnsi="Times New Roman" w:cs="Times New Roman"/>
          <w:sz w:val="24"/>
          <w:szCs w:val="24"/>
        </w:rPr>
        <w:t xml:space="preserve"> </w:t>
      </w:r>
      <w:r w:rsidR="00DC7065">
        <w:rPr>
          <w:rFonts w:ascii="Times New Roman" w:hAnsi="Times New Roman" w:cs="Times New Roman"/>
          <w:sz w:val="24"/>
          <w:szCs w:val="24"/>
        </w:rPr>
        <w:tab/>
      </w:r>
      <w:r w:rsidR="00DA5239" w:rsidRPr="0009198F">
        <w:rPr>
          <w:rFonts w:ascii="Times New Roman" w:hAnsi="Times New Roman" w:cs="Times New Roman"/>
          <w:sz w:val="24"/>
          <w:szCs w:val="24"/>
        </w:rPr>
        <w:t>Technology in</w:t>
      </w:r>
      <w:r w:rsidRPr="0009198F">
        <w:rPr>
          <w:rFonts w:ascii="Times New Roman" w:hAnsi="Times New Roman" w:cs="Times New Roman"/>
          <w:sz w:val="24"/>
          <w:szCs w:val="24"/>
        </w:rPr>
        <w:t xml:space="preserve"> health care </w:t>
      </w:r>
      <w:r w:rsidR="00DA5239" w:rsidRPr="0009198F">
        <w:rPr>
          <w:rFonts w:ascii="Times New Roman" w:hAnsi="Times New Roman" w:cs="Times New Roman"/>
          <w:sz w:val="24"/>
          <w:szCs w:val="24"/>
        </w:rPr>
        <w:t>should</w:t>
      </w:r>
      <w:r w:rsidRPr="0009198F">
        <w:rPr>
          <w:rFonts w:ascii="Times New Roman" w:hAnsi="Times New Roman" w:cs="Times New Roman"/>
          <w:sz w:val="24"/>
          <w:szCs w:val="24"/>
        </w:rPr>
        <w:t xml:space="preserve"> be </w:t>
      </w:r>
      <w:r w:rsidR="00DA5239" w:rsidRPr="0009198F">
        <w:rPr>
          <w:rFonts w:ascii="Times New Roman" w:hAnsi="Times New Roman" w:cs="Times New Roman"/>
          <w:sz w:val="24"/>
          <w:szCs w:val="24"/>
        </w:rPr>
        <w:t>reliable</w:t>
      </w:r>
      <w:r w:rsidRPr="0009198F">
        <w:rPr>
          <w:rFonts w:ascii="Times New Roman" w:hAnsi="Times New Roman" w:cs="Times New Roman"/>
          <w:sz w:val="24"/>
          <w:szCs w:val="24"/>
        </w:rPr>
        <w:t xml:space="preserve"> with the ethical </w:t>
      </w:r>
      <w:r w:rsidR="00DA5239" w:rsidRPr="0009198F">
        <w:rPr>
          <w:rFonts w:ascii="Times New Roman" w:hAnsi="Times New Roman" w:cs="Times New Roman"/>
          <w:sz w:val="24"/>
          <w:szCs w:val="24"/>
        </w:rPr>
        <w:t>duty</w:t>
      </w:r>
      <w:r w:rsidRPr="0009198F">
        <w:rPr>
          <w:rFonts w:ascii="Times New Roman" w:hAnsi="Times New Roman" w:cs="Times New Roman"/>
          <w:sz w:val="24"/>
          <w:szCs w:val="24"/>
        </w:rPr>
        <w:t xml:space="preserve"> of </w:t>
      </w:r>
      <w:r w:rsidR="00DA5239" w:rsidRPr="0009198F">
        <w:rPr>
          <w:rFonts w:ascii="Times New Roman" w:hAnsi="Times New Roman" w:cs="Times New Roman"/>
          <w:sz w:val="24"/>
          <w:szCs w:val="24"/>
        </w:rPr>
        <w:t xml:space="preserve">ensuring the </w:t>
      </w:r>
      <w:r w:rsidRPr="0009198F">
        <w:rPr>
          <w:rFonts w:ascii="Times New Roman" w:hAnsi="Times New Roman" w:cs="Times New Roman"/>
          <w:sz w:val="24"/>
          <w:szCs w:val="24"/>
        </w:rPr>
        <w:t>patient</w:t>
      </w:r>
      <w:r w:rsidR="00DA5239" w:rsidRPr="0009198F">
        <w:rPr>
          <w:rFonts w:ascii="Times New Roman" w:hAnsi="Times New Roman" w:cs="Times New Roman"/>
          <w:sz w:val="24"/>
          <w:szCs w:val="24"/>
        </w:rPr>
        <w:t xml:space="preserve">'s rights are put </w:t>
      </w:r>
      <w:r w:rsidRPr="0009198F">
        <w:rPr>
          <w:rFonts w:ascii="Times New Roman" w:hAnsi="Times New Roman" w:cs="Times New Roman"/>
          <w:sz w:val="24"/>
          <w:szCs w:val="24"/>
        </w:rPr>
        <w:t>first.</w:t>
      </w:r>
      <w:r w:rsidR="00DA5239" w:rsidRPr="0009198F">
        <w:rPr>
          <w:rFonts w:ascii="Times New Roman" w:hAnsi="Times New Roman" w:cs="Times New Roman"/>
          <w:sz w:val="24"/>
          <w:szCs w:val="24"/>
        </w:rPr>
        <w:t xml:space="preserve"> Patient information must only be disclosed to a third party by the patient's consent or as permissible by established laws safeguarding personal data. However, this doesn’t mean that doctors cannot get access to patients' personal information</w:t>
      </w:r>
      <w:r w:rsidR="00C63B24" w:rsidRPr="0009198F">
        <w:rPr>
          <w:rFonts w:ascii="Times New Roman" w:hAnsi="Times New Roman" w:cs="Times New Roman"/>
          <w:sz w:val="24"/>
          <w:szCs w:val="24"/>
        </w:rPr>
        <w:t xml:space="preserve"> (French-Baidoo et al., 2018)</w:t>
      </w:r>
      <w:r w:rsidR="00DA5239" w:rsidRPr="0009198F">
        <w:rPr>
          <w:rFonts w:ascii="Times New Roman" w:hAnsi="Times New Roman" w:cs="Times New Roman"/>
          <w:sz w:val="24"/>
          <w:szCs w:val="24"/>
        </w:rPr>
        <w:t xml:space="preserve">. Data can be given out for administrative purposes, treatment, or payment without a patient's approval. On the other hand, the patient has state, government, and lawful rights to access, be issued copies and adjust their health records. </w:t>
      </w:r>
    </w:p>
    <w:p w14:paraId="4A236790" w14:textId="4B48ED62" w:rsidR="007016F9" w:rsidRDefault="007016F9" w:rsidP="0009198F">
      <w:pPr>
        <w:spacing w:line="480" w:lineRule="auto"/>
        <w:rPr>
          <w:rFonts w:ascii="Times New Roman" w:hAnsi="Times New Roman" w:cs="Times New Roman"/>
          <w:sz w:val="24"/>
          <w:szCs w:val="24"/>
        </w:rPr>
      </w:pPr>
    </w:p>
    <w:p w14:paraId="47C79BEC" w14:textId="4FB585F9" w:rsidR="007016F9" w:rsidRDefault="007016F9" w:rsidP="0009198F">
      <w:pPr>
        <w:spacing w:line="480" w:lineRule="auto"/>
        <w:rPr>
          <w:rFonts w:ascii="Times New Roman" w:hAnsi="Times New Roman" w:cs="Times New Roman"/>
          <w:sz w:val="24"/>
          <w:szCs w:val="24"/>
        </w:rPr>
      </w:pPr>
    </w:p>
    <w:p w14:paraId="01E1881D" w14:textId="442F6E2B" w:rsidR="007016F9" w:rsidRDefault="007016F9" w:rsidP="0009198F">
      <w:pPr>
        <w:spacing w:line="480" w:lineRule="auto"/>
        <w:rPr>
          <w:rFonts w:ascii="Times New Roman" w:hAnsi="Times New Roman" w:cs="Times New Roman"/>
          <w:sz w:val="24"/>
          <w:szCs w:val="24"/>
        </w:rPr>
      </w:pPr>
    </w:p>
    <w:p w14:paraId="6AA232D9" w14:textId="77777777" w:rsidR="007016F9" w:rsidRDefault="007016F9" w:rsidP="0009198F">
      <w:pPr>
        <w:spacing w:line="480" w:lineRule="auto"/>
        <w:rPr>
          <w:rFonts w:ascii="Times New Roman" w:hAnsi="Times New Roman" w:cs="Times New Roman"/>
          <w:sz w:val="24"/>
          <w:szCs w:val="24"/>
        </w:rPr>
      </w:pPr>
    </w:p>
    <w:p w14:paraId="0EA1975C" w14:textId="6838568C" w:rsidR="00DC7065" w:rsidRDefault="00DC7065" w:rsidP="0009198F">
      <w:pPr>
        <w:spacing w:line="480" w:lineRule="auto"/>
        <w:rPr>
          <w:rFonts w:ascii="Times New Roman" w:hAnsi="Times New Roman" w:cs="Times New Roman"/>
          <w:sz w:val="24"/>
          <w:szCs w:val="24"/>
        </w:rPr>
      </w:pPr>
    </w:p>
    <w:p w14:paraId="545D268E" w14:textId="149CEC6E" w:rsidR="00DC7065" w:rsidRDefault="00DC7065" w:rsidP="0009198F">
      <w:pPr>
        <w:spacing w:line="480" w:lineRule="auto"/>
        <w:rPr>
          <w:rFonts w:ascii="Times New Roman" w:hAnsi="Times New Roman" w:cs="Times New Roman"/>
          <w:sz w:val="24"/>
          <w:szCs w:val="24"/>
        </w:rPr>
      </w:pPr>
    </w:p>
    <w:p w14:paraId="6326FF71" w14:textId="77777777" w:rsidR="00DC7065" w:rsidRPr="0009198F" w:rsidRDefault="00DC7065" w:rsidP="0009198F">
      <w:pPr>
        <w:spacing w:line="480" w:lineRule="auto"/>
        <w:rPr>
          <w:rFonts w:ascii="Times New Roman" w:hAnsi="Times New Roman" w:cs="Times New Roman"/>
          <w:sz w:val="24"/>
          <w:szCs w:val="24"/>
        </w:rPr>
      </w:pPr>
    </w:p>
    <w:p w14:paraId="1477B053" w14:textId="77777777" w:rsidR="00362857" w:rsidRPr="0009198F" w:rsidRDefault="00362857" w:rsidP="0009198F">
      <w:pPr>
        <w:spacing w:line="480" w:lineRule="auto"/>
        <w:rPr>
          <w:rFonts w:ascii="Times New Roman" w:hAnsi="Times New Roman" w:cs="Times New Roman"/>
          <w:sz w:val="24"/>
          <w:szCs w:val="24"/>
        </w:rPr>
      </w:pPr>
    </w:p>
    <w:p w14:paraId="50456385" w14:textId="46FF1C1F" w:rsidR="00362857" w:rsidRPr="00DC7065" w:rsidRDefault="00362857" w:rsidP="0009198F">
      <w:pPr>
        <w:spacing w:line="480" w:lineRule="auto"/>
        <w:rPr>
          <w:rFonts w:ascii="Times New Roman" w:hAnsi="Times New Roman" w:cs="Times New Roman"/>
          <w:b/>
          <w:bCs/>
          <w:sz w:val="24"/>
          <w:szCs w:val="24"/>
        </w:rPr>
      </w:pPr>
      <w:r w:rsidRPr="00DC7065">
        <w:rPr>
          <w:rFonts w:ascii="Times New Roman" w:hAnsi="Times New Roman" w:cs="Times New Roman"/>
          <w:b/>
          <w:bCs/>
          <w:sz w:val="24"/>
          <w:szCs w:val="24"/>
        </w:rPr>
        <w:t xml:space="preserve">References </w:t>
      </w:r>
    </w:p>
    <w:p w14:paraId="40D73B88" w14:textId="77777777" w:rsidR="00F70ED8" w:rsidRPr="0009198F" w:rsidRDefault="00F70ED8" w:rsidP="00DC7065">
      <w:pPr>
        <w:spacing w:line="480" w:lineRule="auto"/>
        <w:ind w:left="720" w:hanging="720"/>
        <w:rPr>
          <w:rFonts w:ascii="Times New Roman" w:hAnsi="Times New Roman" w:cs="Times New Roman"/>
          <w:sz w:val="24"/>
          <w:szCs w:val="24"/>
        </w:rPr>
      </w:pPr>
      <w:bookmarkStart w:id="2" w:name="_Hlk84569561"/>
      <w:r w:rsidRPr="0009198F">
        <w:rPr>
          <w:rFonts w:ascii="Times New Roman" w:hAnsi="Times New Roman" w:cs="Times New Roman"/>
          <w:sz w:val="24"/>
          <w:szCs w:val="24"/>
        </w:rPr>
        <w:t xml:space="preserve">Chen, L., Lee, W. K., Chang, C. C., Choo, K. K. R., &amp; Zhang, N. (2019). </w:t>
      </w:r>
      <w:bookmarkEnd w:id="2"/>
      <w:r w:rsidRPr="0009198F">
        <w:rPr>
          <w:rFonts w:ascii="Times New Roman" w:hAnsi="Times New Roman" w:cs="Times New Roman"/>
          <w:sz w:val="24"/>
          <w:szCs w:val="24"/>
        </w:rPr>
        <w:t>Blockchain based searchable encryption for electronic health record sharing. Future generation computer systems, 95, 420-429.</w:t>
      </w:r>
    </w:p>
    <w:p w14:paraId="1C13B663" w14:textId="77777777" w:rsidR="00F70ED8" w:rsidRPr="0009198F" w:rsidRDefault="00F70ED8" w:rsidP="00DC7065">
      <w:pPr>
        <w:spacing w:line="480" w:lineRule="auto"/>
        <w:ind w:left="720" w:hanging="720"/>
        <w:rPr>
          <w:rFonts w:ascii="Times New Roman" w:hAnsi="Times New Roman" w:cs="Times New Roman"/>
          <w:sz w:val="24"/>
          <w:szCs w:val="24"/>
        </w:rPr>
      </w:pPr>
      <w:r w:rsidRPr="0009198F">
        <w:rPr>
          <w:rFonts w:ascii="Times New Roman" w:hAnsi="Times New Roman" w:cs="Times New Roman"/>
          <w:sz w:val="24"/>
          <w:szCs w:val="24"/>
        </w:rPr>
        <w:t>French-Baidoo, R., Asamoah, D., &amp; Opoku Oppong, S. (2018). Achieving confidentiality in electronic health records using cloud systems.</w:t>
      </w:r>
    </w:p>
    <w:p w14:paraId="3B48AF9C" w14:textId="77777777" w:rsidR="00F70ED8" w:rsidRPr="0009198F" w:rsidRDefault="00F70ED8" w:rsidP="00DC7065">
      <w:pPr>
        <w:spacing w:line="480" w:lineRule="auto"/>
        <w:ind w:left="720" w:hanging="720"/>
        <w:rPr>
          <w:rFonts w:ascii="Times New Roman" w:hAnsi="Times New Roman" w:cs="Times New Roman"/>
          <w:sz w:val="24"/>
          <w:szCs w:val="24"/>
        </w:rPr>
      </w:pPr>
      <w:r w:rsidRPr="0009198F">
        <w:rPr>
          <w:rFonts w:ascii="Times New Roman" w:hAnsi="Times New Roman" w:cs="Times New Roman"/>
          <w:sz w:val="24"/>
          <w:szCs w:val="24"/>
        </w:rPr>
        <w:t>Ganiga, R., Pai, R. M., MM, M. P., &amp; Sinha, R. K. (2020). Security framework for cloud based electronic health record (EHR) system. International Journal of Electrical and Computer Engineering, 10(1), 455.</w:t>
      </w:r>
    </w:p>
    <w:p w14:paraId="6E85BDA0" w14:textId="77777777" w:rsidR="00F70ED8" w:rsidRDefault="00F70ED8" w:rsidP="00DC7065">
      <w:pPr>
        <w:spacing w:line="480" w:lineRule="auto"/>
        <w:ind w:left="720" w:hanging="720"/>
        <w:rPr>
          <w:rFonts w:ascii="Times New Roman" w:hAnsi="Times New Roman" w:cs="Times New Roman"/>
          <w:sz w:val="24"/>
          <w:szCs w:val="24"/>
        </w:rPr>
      </w:pPr>
      <w:r w:rsidRPr="007016F9">
        <w:rPr>
          <w:rFonts w:ascii="Times New Roman" w:hAnsi="Times New Roman" w:cs="Times New Roman"/>
          <w:sz w:val="24"/>
          <w:szCs w:val="24"/>
        </w:rPr>
        <w:t>Kayaalp, M. (2018). Patient privacy in the era of big data. Balkan medical journal, 35(1), 8.</w:t>
      </w:r>
    </w:p>
    <w:p w14:paraId="1BC887AE" w14:textId="77777777" w:rsidR="00F70ED8" w:rsidRPr="0009198F" w:rsidRDefault="00F70ED8" w:rsidP="00DC7065">
      <w:pPr>
        <w:spacing w:line="480" w:lineRule="auto"/>
        <w:ind w:left="720" w:hanging="720"/>
        <w:rPr>
          <w:rFonts w:ascii="Times New Roman" w:hAnsi="Times New Roman" w:cs="Times New Roman"/>
          <w:sz w:val="24"/>
          <w:szCs w:val="24"/>
        </w:rPr>
      </w:pPr>
      <w:r w:rsidRPr="0009198F">
        <w:rPr>
          <w:rFonts w:ascii="Times New Roman" w:hAnsi="Times New Roman" w:cs="Times New Roman"/>
          <w:sz w:val="24"/>
          <w:szCs w:val="24"/>
        </w:rPr>
        <w:t>Layman, E. J. (2020). Ethical issues and the electronic health record. The health care manager, 39(4), 150-161.</w:t>
      </w:r>
    </w:p>
    <w:p w14:paraId="7709EF0E" w14:textId="77777777" w:rsidR="00F70ED8" w:rsidRPr="0009198F" w:rsidRDefault="00F70ED8" w:rsidP="00DC7065">
      <w:pPr>
        <w:spacing w:line="480" w:lineRule="auto"/>
        <w:ind w:left="720" w:hanging="720"/>
        <w:rPr>
          <w:rFonts w:ascii="Times New Roman" w:hAnsi="Times New Roman" w:cs="Times New Roman"/>
          <w:sz w:val="24"/>
          <w:szCs w:val="24"/>
        </w:rPr>
      </w:pPr>
      <w:r w:rsidRPr="007016F9">
        <w:rPr>
          <w:rFonts w:ascii="Times New Roman" w:hAnsi="Times New Roman" w:cs="Times New Roman"/>
          <w:sz w:val="24"/>
          <w:szCs w:val="24"/>
        </w:rPr>
        <w:t>O’Neill, L., Dexter, F., &amp; Zhang, N. (2016). The risks to patient privacy from publishing data from clinical anesthesia studies. Anesthesia &amp; Analgesia, 122(6), 2017-2027.</w:t>
      </w:r>
    </w:p>
    <w:p w14:paraId="5324EBEA" w14:textId="77777777" w:rsidR="00F70ED8" w:rsidRPr="0009198F" w:rsidRDefault="00F70ED8" w:rsidP="00DC7065">
      <w:pPr>
        <w:spacing w:line="480" w:lineRule="auto"/>
        <w:ind w:left="720" w:hanging="720"/>
        <w:rPr>
          <w:rFonts w:ascii="Times New Roman" w:hAnsi="Times New Roman" w:cs="Times New Roman"/>
          <w:sz w:val="24"/>
          <w:szCs w:val="24"/>
        </w:rPr>
      </w:pPr>
      <w:bookmarkStart w:id="3" w:name="_Hlk84569216"/>
      <w:r w:rsidRPr="0009198F">
        <w:rPr>
          <w:rFonts w:ascii="Times New Roman" w:hAnsi="Times New Roman" w:cs="Times New Roman"/>
          <w:sz w:val="24"/>
          <w:szCs w:val="24"/>
        </w:rPr>
        <w:t xml:space="preserve">Shenoy, A., &amp; Appel, J. M. (2017). </w:t>
      </w:r>
      <w:bookmarkEnd w:id="3"/>
      <w:r w:rsidRPr="0009198F">
        <w:rPr>
          <w:rFonts w:ascii="Times New Roman" w:hAnsi="Times New Roman" w:cs="Times New Roman"/>
          <w:sz w:val="24"/>
          <w:szCs w:val="24"/>
        </w:rPr>
        <w:t>Safeguarding confidentiality in electronic health records. Cambridge Quarterly of Healthcare Ethics, 26(2), 337-341.</w:t>
      </w:r>
    </w:p>
    <w:p w14:paraId="4A7B455A" w14:textId="77777777" w:rsidR="00F70ED8" w:rsidRPr="0009198F" w:rsidRDefault="00F70ED8" w:rsidP="00DC7065">
      <w:pPr>
        <w:spacing w:line="480" w:lineRule="auto"/>
        <w:ind w:left="720" w:hanging="720"/>
        <w:rPr>
          <w:rFonts w:ascii="Times New Roman" w:hAnsi="Times New Roman" w:cs="Times New Roman"/>
          <w:sz w:val="24"/>
          <w:szCs w:val="24"/>
        </w:rPr>
      </w:pPr>
      <w:r w:rsidRPr="0009198F">
        <w:rPr>
          <w:rFonts w:ascii="Times New Roman" w:hAnsi="Times New Roman" w:cs="Times New Roman"/>
          <w:sz w:val="24"/>
          <w:szCs w:val="24"/>
        </w:rPr>
        <w:t xml:space="preserve">Silva, T. N. D., Freire, M. E. M., Vasconcelos, M. F. D., Silva, S. V. D., Silva, W. J. D. C., Araújo, P. D. S., &amp; Eloy, A. V. A. (2018). Deontological aspects of the nursing profession: understanding the code of ethics. </w:t>
      </w:r>
      <w:proofErr w:type="spellStart"/>
      <w:r w:rsidRPr="0009198F">
        <w:rPr>
          <w:rFonts w:ascii="Times New Roman" w:hAnsi="Times New Roman" w:cs="Times New Roman"/>
          <w:sz w:val="24"/>
          <w:szCs w:val="24"/>
        </w:rPr>
        <w:t>Revista</w:t>
      </w:r>
      <w:proofErr w:type="spellEnd"/>
      <w:r w:rsidRPr="0009198F">
        <w:rPr>
          <w:rFonts w:ascii="Times New Roman" w:hAnsi="Times New Roman" w:cs="Times New Roman"/>
          <w:sz w:val="24"/>
          <w:szCs w:val="24"/>
        </w:rPr>
        <w:t xml:space="preserve"> </w:t>
      </w:r>
      <w:proofErr w:type="spellStart"/>
      <w:r w:rsidRPr="0009198F">
        <w:rPr>
          <w:rFonts w:ascii="Times New Roman" w:hAnsi="Times New Roman" w:cs="Times New Roman"/>
          <w:sz w:val="24"/>
          <w:szCs w:val="24"/>
        </w:rPr>
        <w:t>brasileira</w:t>
      </w:r>
      <w:proofErr w:type="spellEnd"/>
      <w:r w:rsidRPr="0009198F">
        <w:rPr>
          <w:rFonts w:ascii="Times New Roman" w:hAnsi="Times New Roman" w:cs="Times New Roman"/>
          <w:sz w:val="24"/>
          <w:szCs w:val="24"/>
        </w:rPr>
        <w:t xml:space="preserve"> de </w:t>
      </w:r>
      <w:proofErr w:type="spellStart"/>
      <w:r w:rsidRPr="0009198F">
        <w:rPr>
          <w:rFonts w:ascii="Times New Roman" w:hAnsi="Times New Roman" w:cs="Times New Roman"/>
          <w:sz w:val="24"/>
          <w:szCs w:val="24"/>
        </w:rPr>
        <w:t>enfermagem</w:t>
      </w:r>
      <w:proofErr w:type="spellEnd"/>
      <w:r w:rsidRPr="0009198F">
        <w:rPr>
          <w:rFonts w:ascii="Times New Roman" w:hAnsi="Times New Roman" w:cs="Times New Roman"/>
          <w:sz w:val="24"/>
          <w:szCs w:val="24"/>
        </w:rPr>
        <w:t>, 71, 3-10.</w:t>
      </w:r>
    </w:p>
    <w:p w14:paraId="76206343" w14:textId="77777777" w:rsidR="00F70ED8" w:rsidRDefault="00F70ED8" w:rsidP="00DC7065">
      <w:pPr>
        <w:spacing w:line="480" w:lineRule="auto"/>
        <w:ind w:left="720" w:hanging="720"/>
        <w:rPr>
          <w:rFonts w:ascii="Times New Roman" w:hAnsi="Times New Roman" w:cs="Times New Roman"/>
          <w:sz w:val="24"/>
          <w:szCs w:val="24"/>
        </w:rPr>
      </w:pPr>
      <w:proofErr w:type="spellStart"/>
      <w:r w:rsidRPr="0009198F">
        <w:rPr>
          <w:rFonts w:ascii="Times New Roman" w:hAnsi="Times New Roman" w:cs="Times New Roman"/>
          <w:sz w:val="24"/>
          <w:szCs w:val="24"/>
        </w:rPr>
        <w:lastRenderedPageBreak/>
        <w:t>Stablein</w:t>
      </w:r>
      <w:proofErr w:type="spellEnd"/>
      <w:r w:rsidRPr="0009198F">
        <w:rPr>
          <w:rFonts w:ascii="Times New Roman" w:hAnsi="Times New Roman" w:cs="Times New Roman"/>
          <w:sz w:val="24"/>
          <w:szCs w:val="24"/>
        </w:rPr>
        <w:t xml:space="preserve">, T., Loud, K. J., </w:t>
      </w:r>
      <w:proofErr w:type="spellStart"/>
      <w:r w:rsidRPr="0009198F">
        <w:rPr>
          <w:rFonts w:ascii="Times New Roman" w:hAnsi="Times New Roman" w:cs="Times New Roman"/>
          <w:sz w:val="24"/>
          <w:szCs w:val="24"/>
        </w:rPr>
        <w:t>DiCapua</w:t>
      </w:r>
      <w:proofErr w:type="spellEnd"/>
      <w:r w:rsidRPr="0009198F">
        <w:rPr>
          <w:rFonts w:ascii="Times New Roman" w:hAnsi="Times New Roman" w:cs="Times New Roman"/>
          <w:sz w:val="24"/>
          <w:szCs w:val="24"/>
        </w:rPr>
        <w:t>, C., &amp; Anthony, D. L. (2018). The catch to confidentiality: the use of electronic health records in adolescent health care. Journal of Adolescent Health, 62(5), 577-582.</w:t>
      </w:r>
    </w:p>
    <w:p w14:paraId="538CEBD0" w14:textId="77777777" w:rsidR="00F70ED8" w:rsidRDefault="00F70ED8" w:rsidP="00DC7065">
      <w:pPr>
        <w:spacing w:line="480" w:lineRule="auto"/>
        <w:ind w:left="720" w:hanging="720"/>
        <w:rPr>
          <w:rFonts w:ascii="Times New Roman" w:hAnsi="Times New Roman" w:cs="Times New Roman"/>
          <w:sz w:val="24"/>
          <w:szCs w:val="24"/>
        </w:rPr>
      </w:pPr>
      <w:r w:rsidRPr="007016F9">
        <w:rPr>
          <w:rFonts w:ascii="Times New Roman" w:hAnsi="Times New Roman" w:cs="Times New Roman"/>
          <w:sz w:val="24"/>
          <w:szCs w:val="24"/>
        </w:rPr>
        <w:t>Tucker, K., Branson, J., Dilleen, M., Hollis, S., Loughlin, P., Nixon, M. J., &amp; Williams, Z. (2016). Protecting patient privacy when sharing patient-level data from clinical trials. BMC medical research methodology, 16(1), 5-14.</w:t>
      </w:r>
    </w:p>
    <w:sectPr w:rsidR="00F70ED8" w:rsidSect="007016F9">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E070F" w14:textId="77777777" w:rsidR="00627EA3" w:rsidRDefault="00627EA3" w:rsidP="0009198F">
      <w:pPr>
        <w:spacing w:after="0" w:line="240" w:lineRule="auto"/>
      </w:pPr>
      <w:r>
        <w:separator/>
      </w:r>
    </w:p>
  </w:endnote>
  <w:endnote w:type="continuationSeparator" w:id="0">
    <w:p w14:paraId="2B6D7B5A" w14:textId="77777777" w:rsidR="00627EA3" w:rsidRDefault="00627EA3" w:rsidP="000919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9A601" w14:textId="77777777" w:rsidR="00627EA3" w:rsidRDefault="00627EA3" w:rsidP="0009198F">
      <w:pPr>
        <w:spacing w:after="0" w:line="240" w:lineRule="auto"/>
      </w:pPr>
      <w:r>
        <w:separator/>
      </w:r>
    </w:p>
  </w:footnote>
  <w:footnote w:type="continuationSeparator" w:id="0">
    <w:p w14:paraId="7CAACD63" w14:textId="77777777" w:rsidR="00627EA3" w:rsidRDefault="00627EA3" w:rsidP="000919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46DE2" w14:textId="3F226639" w:rsidR="0009198F" w:rsidRPr="0009198F" w:rsidRDefault="0009198F">
    <w:pPr>
      <w:pStyle w:val="Header"/>
      <w:rPr>
        <w:rFonts w:ascii="Times New Roman" w:hAnsi="Times New Roman" w:cs="Times New Roman"/>
        <w:sz w:val="24"/>
        <w:szCs w:val="24"/>
      </w:rPr>
    </w:pPr>
    <w:r w:rsidRPr="0009198F">
      <w:rPr>
        <w:rFonts w:ascii="Times New Roman" w:hAnsi="Times New Roman" w:cs="Times New Roman"/>
        <w:sz w:val="24"/>
        <w:szCs w:val="24"/>
      </w:rPr>
      <w:t xml:space="preserve">Running Head: PATIENT PRIVACY AND CONFIDENTIALITY   </w:t>
    </w:r>
    <w:r>
      <w:rPr>
        <w:rFonts w:ascii="Times New Roman" w:hAnsi="Times New Roman" w:cs="Times New Roman"/>
        <w:sz w:val="24"/>
        <w:szCs w:val="24"/>
      </w:rPr>
      <w:t xml:space="preserve">                                          </w:t>
    </w:r>
    <w:r w:rsidRPr="0009198F">
      <w:rPr>
        <w:rFonts w:ascii="Times New Roman" w:hAnsi="Times New Roman" w:cs="Times New Roman"/>
        <w:sz w:val="24"/>
        <w:szCs w:val="24"/>
      </w:rPr>
      <w:t xml:space="preserve"> </w:t>
    </w:r>
    <w:r>
      <w:rPr>
        <w:rFonts w:ascii="Times New Roman" w:hAnsi="Times New Roman" w:cs="Times New Roman"/>
        <w:sz w:val="24"/>
        <w:szCs w:val="24"/>
      </w:rPr>
      <w:t>1</w:t>
    </w:r>
    <w:r w:rsidRPr="0009198F">
      <w:rPr>
        <w:rFonts w:ascii="Times New Roman" w:hAnsi="Times New Roman" w:cs="Times New Roman"/>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7B66"/>
    <w:multiLevelType w:val="hybridMultilevel"/>
    <w:tmpl w:val="942E39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4603F2F"/>
    <w:multiLevelType w:val="hybridMultilevel"/>
    <w:tmpl w:val="730E6700"/>
    <w:lvl w:ilvl="0" w:tplc="95F080EE">
      <w:start w:val="1"/>
      <w:numFmt w:val="bullet"/>
      <w:lvlText w:val=""/>
      <w:lvlJc w:val="left"/>
      <w:pPr>
        <w:ind w:left="720" w:hanging="360"/>
      </w:pPr>
      <w:rPr>
        <w:rFonts w:ascii="Symbol" w:hAnsi="Symbol" w:hint="default"/>
      </w:rPr>
    </w:lvl>
    <w:lvl w:ilvl="1" w:tplc="CFD0D49A" w:tentative="1">
      <w:start w:val="1"/>
      <w:numFmt w:val="bullet"/>
      <w:lvlText w:val="o"/>
      <w:lvlJc w:val="left"/>
      <w:pPr>
        <w:ind w:left="1440" w:hanging="360"/>
      </w:pPr>
      <w:rPr>
        <w:rFonts w:ascii="Courier New" w:hAnsi="Courier New" w:cs="Courier New" w:hint="default"/>
      </w:rPr>
    </w:lvl>
    <w:lvl w:ilvl="2" w:tplc="D46256A6" w:tentative="1">
      <w:start w:val="1"/>
      <w:numFmt w:val="bullet"/>
      <w:lvlText w:val=""/>
      <w:lvlJc w:val="left"/>
      <w:pPr>
        <w:ind w:left="2160" w:hanging="360"/>
      </w:pPr>
      <w:rPr>
        <w:rFonts w:ascii="Wingdings" w:hAnsi="Wingdings" w:hint="default"/>
      </w:rPr>
    </w:lvl>
    <w:lvl w:ilvl="3" w:tplc="AE5C6BF6" w:tentative="1">
      <w:start w:val="1"/>
      <w:numFmt w:val="bullet"/>
      <w:lvlText w:val=""/>
      <w:lvlJc w:val="left"/>
      <w:pPr>
        <w:ind w:left="2880" w:hanging="360"/>
      </w:pPr>
      <w:rPr>
        <w:rFonts w:ascii="Symbol" w:hAnsi="Symbol" w:hint="default"/>
      </w:rPr>
    </w:lvl>
    <w:lvl w:ilvl="4" w:tplc="1AFCAC2A" w:tentative="1">
      <w:start w:val="1"/>
      <w:numFmt w:val="bullet"/>
      <w:lvlText w:val="o"/>
      <w:lvlJc w:val="left"/>
      <w:pPr>
        <w:ind w:left="3600" w:hanging="360"/>
      </w:pPr>
      <w:rPr>
        <w:rFonts w:ascii="Courier New" w:hAnsi="Courier New" w:cs="Courier New" w:hint="default"/>
      </w:rPr>
    </w:lvl>
    <w:lvl w:ilvl="5" w:tplc="5590F6EC" w:tentative="1">
      <w:start w:val="1"/>
      <w:numFmt w:val="bullet"/>
      <w:lvlText w:val=""/>
      <w:lvlJc w:val="left"/>
      <w:pPr>
        <w:ind w:left="4320" w:hanging="360"/>
      </w:pPr>
      <w:rPr>
        <w:rFonts w:ascii="Wingdings" w:hAnsi="Wingdings" w:hint="default"/>
      </w:rPr>
    </w:lvl>
    <w:lvl w:ilvl="6" w:tplc="4C22476A" w:tentative="1">
      <w:start w:val="1"/>
      <w:numFmt w:val="bullet"/>
      <w:lvlText w:val=""/>
      <w:lvlJc w:val="left"/>
      <w:pPr>
        <w:ind w:left="5040" w:hanging="360"/>
      </w:pPr>
      <w:rPr>
        <w:rFonts w:ascii="Symbol" w:hAnsi="Symbol" w:hint="default"/>
      </w:rPr>
    </w:lvl>
    <w:lvl w:ilvl="7" w:tplc="2DE03954" w:tentative="1">
      <w:start w:val="1"/>
      <w:numFmt w:val="bullet"/>
      <w:lvlText w:val="o"/>
      <w:lvlJc w:val="left"/>
      <w:pPr>
        <w:ind w:left="5760" w:hanging="360"/>
      </w:pPr>
      <w:rPr>
        <w:rFonts w:ascii="Courier New" w:hAnsi="Courier New" w:cs="Courier New" w:hint="default"/>
      </w:rPr>
    </w:lvl>
    <w:lvl w:ilvl="8" w:tplc="9DCAEB1E" w:tentative="1">
      <w:start w:val="1"/>
      <w:numFmt w:val="bullet"/>
      <w:lvlText w:val=""/>
      <w:lvlJc w:val="left"/>
      <w:pPr>
        <w:ind w:left="6480" w:hanging="360"/>
      </w:pPr>
      <w:rPr>
        <w:rFonts w:ascii="Wingdings" w:hAnsi="Wingdings" w:hint="default"/>
      </w:rPr>
    </w:lvl>
  </w:abstractNum>
  <w:abstractNum w:abstractNumId="2" w15:restartNumberingAfterBreak="0">
    <w:nsid w:val="4E1003DE"/>
    <w:multiLevelType w:val="hybridMultilevel"/>
    <w:tmpl w:val="1340BC8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181DBE"/>
    <w:multiLevelType w:val="hybridMultilevel"/>
    <w:tmpl w:val="5B08A166"/>
    <w:lvl w:ilvl="0" w:tplc="438A6B4C">
      <w:start w:val="1"/>
      <w:numFmt w:val="bullet"/>
      <w:lvlText w:val=""/>
      <w:lvlJc w:val="left"/>
      <w:pPr>
        <w:ind w:left="720" w:hanging="360"/>
      </w:pPr>
      <w:rPr>
        <w:rFonts w:ascii="Symbol" w:hAnsi="Symbol" w:hint="default"/>
      </w:rPr>
    </w:lvl>
    <w:lvl w:ilvl="1" w:tplc="AE0C78E2" w:tentative="1">
      <w:start w:val="1"/>
      <w:numFmt w:val="bullet"/>
      <w:lvlText w:val="o"/>
      <w:lvlJc w:val="left"/>
      <w:pPr>
        <w:ind w:left="1440" w:hanging="360"/>
      </w:pPr>
      <w:rPr>
        <w:rFonts w:ascii="Courier New" w:hAnsi="Courier New" w:cs="Courier New" w:hint="default"/>
      </w:rPr>
    </w:lvl>
    <w:lvl w:ilvl="2" w:tplc="05DADBA0" w:tentative="1">
      <w:start w:val="1"/>
      <w:numFmt w:val="bullet"/>
      <w:lvlText w:val=""/>
      <w:lvlJc w:val="left"/>
      <w:pPr>
        <w:ind w:left="2160" w:hanging="360"/>
      </w:pPr>
      <w:rPr>
        <w:rFonts w:ascii="Wingdings" w:hAnsi="Wingdings" w:hint="default"/>
      </w:rPr>
    </w:lvl>
    <w:lvl w:ilvl="3" w:tplc="0CDA6B6E" w:tentative="1">
      <w:start w:val="1"/>
      <w:numFmt w:val="bullet"/>
      <w:lvlText w:val=""/>
      <w:lvlJc w:val="left"/>
      <w:pPr>
        <w:ind w:left="2880" w:hanging="360"/>
      </w:pPr>
      <w:rPr>
        <w:rFonts w:ascii="Symbol" w:hAnsi="Symbol" w:hint="default"/>
      </w:rPr>
    </w:lvl>
    <w:lvl w:ilvl="4" w:tplc="E1AAD060" w:tentative="1">
      <w:start w:val="1"/>
      <w:numFmt w:val="bullet"/>
      <w:lvlText w:val="o"/>
      <w:lvlJc w:val="left"/>
      <w:pPr>
        <w:ind w:left="3600" w:hanging="360"/>
      </w:pPr>
      <w:rPr>
        <w:rFonts w:ascii="Courier New" w:hAnsi="Courier New" w:cs="Courier New" w:hint="default"/>
      </w:rPr>
    </w:lvl>
    <w:lvl w:ilvl="5" w:tplc="94CCC29E" w:tentative="1">
      <w:start w:val="1"/>
      <w:numFmt w:val="bullet"/>
      <w:lvlText w:val=""/>
      <w:lvlJc w:val="left"/>
      <w:pPr>
        <w:ind w:left="4320" w:hanging="360"/>
      </w:pPr>
      <w:rPr>
        <w:rFonts w:ascii="Wingdings" w:hAnsi="Wingdings" w:hint="default"/>
      </w:rPr>
    </w:lvl>
    <w:lvl w:ilvl="6" w:tplc="DE306E50" w:tentative="1">
      <w:start w:val="1"/>
      <w:numFmt w:val="bullet"/>
      <w:lvlText w:val=""/>
      <w:lvlJc w:val="left"/>
      <w:pPr>
        <w:ind w:left="5040" w:hanging="360"/>
      </w:pPr>
      <w:rPr>
        <w:rFonts w:ascii="Symbol" w:hAnsi="Symbol" w:hint="default"/>
      </w:rPr>
    </w:lvl>
    <w:lvl w:ilvl="7" w:tplc="90082DA4" w:tentative="1">
      <w:start w:val="1"/>
      <w:numFmt w:val="bullet"/>
      <w:lvlText w:val="o"/>
      <w:lvlJc w:val="left"/>
      <w:pPr>
        <w:ind w:left="5760" w:hanging="360"/>
      </w:pPr>
      <w:rPr>
        <w:rFonts w:ascii="Courier New" w:hAnsi="Courier New" w:cs="Courier New" w:hint="default"/>
      </w:rPr>
    </w:lvl>
    <w:lvl w:ilvl="8" w:tplc="60BA18CE"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FE6"/>
    <w:rsid w:val="00001C32"/>
    <w:rsid w:val="00091164"/>
    <w:rsid w:val="0009198F"/>
    <w:rsid w:val="000C1CF0"/>
    <w:rsid w:val="00111D24"/>
    <w:rsid w:val="00135E88"/>
    <w:rsid w:val="001750AE"/>
    <w:rsid w:val="001835B8"/>
    <w:rsid w:val="0018401E"/>
    <w:rsid w:val="00187337"/>
    <w:rsid w:val="001D7128"/>
    <w:rsid w:val="001E1297"/>
    <w:rsid w:val="001E7D67"/>
    <w:rsid w:val="002163F4"/>
    <w:rsid w:val="002200B7"/>
    <w:rsid w:val="00233864"/>
    <w:rsid w:val="00265A5C"/>
    <w:rsid w:val="002A394C"/>
    <w:rsid w:val="002C09D6"/>
    <w:rsid w:val="002D5BCA"/>
    <w:rsid w:val="00305487"/>
    <w:rsid w:val="00327CA9"/>
    <w:rsid w:val="00345DB9"/>
    <w:rsid w:val="00362857"/>
    <w:rsid w:val="003B10F9"/>
    <w:rsid w:val="003D4E2A"/>
    <w:rsid w:val="003F5E56"/>
    <w:rsid w:val="0041193D"/>
    <w:rsid w:val="0043020B"/>
    <w:rsid w:val="00442144"/>
    <w:rsid w:val="004540B8"/>
    <w:rsid w:val="00487FC3"/>
    <w:rsid w:val="004C1765"/>
    <w:rsid w:val="004E545E"/>
    <w:rsid w:val="0052777F"/>
    <w:rsid w:val="00535F27"/>
    <w:rsid w:val="00581BD0"/>
    <w:rsid w:val="005E347F"/>
    <w:rsid w:val="00615CF6"/>
    <w:rsid w:val="00627EA3"/>
    <w:rsid w:val="00685093"/>
    <w:rsid w:val="00690A51"/>
    <w:rsid w:val="007016F9"/>
    <w:rsid w:val="00736C26"/>
    <w:rsid w:val="00742E38"/>
    <w:rsid w:val="00774578"/>
    <w:rsid w:val="00790442"/>
    <w:rsid w:val="007971AD"/>
    <w:rsid w:val="007A437B"/>
    <w:rsid w:val="007E4BB1"/>
    <w:rsid w:val="00804648"/>
    <w:rsid w:val="00822314"/>
    <w:rsid w:val="008529CC"/>
    <w:rsid w:val="00865715"/>
    <w:rsid w:val="008C1F6E"/>
    <w:rsid w:val="008C4449"/>
    <w:rsid w:val="00900DBE"/>
    <w:rsid w:val="0091511A"/>
    <w:rsid w:val="00927F40"/>
    <w:rsid w:val="00996B3E"/>
    <w:rsid w:val="009E5D32"/>
    <w:rsid w:val="009E7490"/>
    <w:rsid w:val="009F369B"/>
    <w:rsid w:val="00A17D88"/>
    <w:rsid w:val="00A85B18"/>
    <w:rsid w:val="00AC6FE6"/>
    <w:rsid w:val="00AD766B"/>
    <w:rsid w:val="00B535CB"/>
    <w:rsid w:val="00BB751C"/>
    <w:rsid w:val="00BD3695"/>
    <w:rsid w:val="00BF7C1E"/>
    <w:rsid w:val="00C63A9E"/>
    <w:rsid w:val="00C63B24"/>
    <w:rsid w:val="00C8725E"/>
    <w:rsid w:val="00CD3CB8"/>
    <w:rsid w:val="00CE66FF"/>
    <w:rsid w:val="00D06601"/>
    <w:rsid w:val="00D74726"/>
    <w:rsid w:val="00DA50A5"/>
    <w:rsid w:val="00DA5239"/>
    <w:rsid w:val="00DB3C91"/>
    <w:rsid w:val="00DC7065"/>
    <w:rsid w:val="00DE18AF"/>
    <w:rsid w:val="00DE293B"/>
    <w:rsid w:val="00E02E01"/>
    <w:rsid w:val="00E61AEE"/>
    <w:rsid w:val="00EA58E7"/>
    <w:rsid w:val="00F2456C"/>
    <w:rsid w:val="00F35250"/>
    <w:rsid w:val="00F70ED8"/>
    <w:rsid w:val="00F96705"/>
    <w:rsid w:val="00FE0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B8D8"/>
  <w15:chartTrackingRefBased/>
  <w15:docId w15:val="{8C0ED1CB-31AB-4496-88CA-2802D610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6705"/>
    <w:pPr>
      <w:ind w:left="720"/>
      <w:contextualSpacing/>
    </w:pPr>
  </w:style>
  <w:style w:type="paragraph" w:styleId="Header">
    <w:name w:val="header"/>
    <w:basedOn w:val="Normal"/>
    <w:link w:val="HeaderChar"/>
    <w:uiPriority w:val="99"/>
    <w:unhideWhenUsed/>
    <w:rsid w:val="000919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198F"/>
  </w:style>
  <w:style w:type="paragraph" w:styleId="Footer">
    <w:name w:val="footer"/>
    <w:basedOn w:val="Normal"/>
    <w:link w:val="FooterChar"/>
    <w:uiPriority w:val="99"/>
    <w:unhideWhenUsed/>
    <w:rsid w:val="000919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1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2517</Words>
  <Characters>14352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2021-10-12T06:10:00Z</dcterms:created>
  <dcterms:modified xsi:type="dcterms:W3CDTF">2021-10-12T06:10:00Z</dcterms:modified>
</cp:coreProperties>
</file>